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6"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40"/>
        <w:gridCol w:w="236"/>
        <w:gridCol w:w="575"/>
        <w:gridCol w:w="989"/>
        <w:gridCol w:w="1170"/>
        <w:gridCol w:w="480"/>
        <w:gridCol w:w="60"/>
        <w:gridCol w:w="450"/>
        <w:gridCol w:w="540"/>
        <w:gridCol w:w="90"/>
        <w:gridCol w:w="180"/>
        <w:gridCol w:w="340"/>
        <w:gridCol w:w="470"/>
        <w:gridCol w:w="90"/>
        <w:gridCol w:w="500"/>
        <w:gridCol w:w="220"/>
        <w:gridCol w:w="180"/>
        <w:gridCol w:w="180"/>
        <w:gridCol w:w="540"/>
        <w:gridCol w:w="450"/>
        <w:gridCol w:w="360"/>
        <w:gridCol w:w="310"/>
        <w:gridCol w:w="500"/>
        <w:gridCol w:w="460"/>
        <w:gridCol w:w="236"/>
        <w:gridCol w:w="24"/>
        <w:gridCol w:w="270"/>
        <w:gridCol w:w="180"/>
        <w:gridCol w:w="960"/>
        <w:gridCol w:w="236"/>
        <w:gridCol w:w="1360"/>
      </w:tblGrid>
      <w:tr w:rsidR="006C7ED3" w:rsidRPr="00AA7227" w:rsidTr="00833E34">
        <w:trPr>
          <w:gridBefore w:val="1"/>
          <w:gridAfter w:val="5"/>
          <w:wBefore w:w="720" w:type="dxa"/>
          <w:wAfter w:w="3006" w:type="dxa"/>
        </w:trPr>
        <w:tc>
          <w:tcPr>
            <w:tcW w:w="1351" w:type="dxa"/>
            <w:gridSpan w:val="3"/>
          </w:tcPr>
          <w:p w:rsidR="006C7ED3" w:rsidRPr="00AA7227" w:rsidRDefault="006F67DB" w:rsidP="00AA7227">
            <w:pPr>
              <w:spacing w:after="0" w:line="240" w:lineRule="auto"/>
            </w:pPr>
            <w:r>
              <w:rPr>
                <w:noProof/>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819" w:type="dxa"/>
            <w:gridSpan w:val="23"/>
          </w:tcPr>
          <w:p w:rsidR="006C7ED3" w:rsidRPr="006963C2" w:rsidRDefault="006C7ED3" w:rsidP="008578FB">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A7227">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6C7ED3">
            <w:pPr>
              <w:spacing w:after="0" w:line="240" w:lineRule="auto"/>
              <w:jc w:val="center"/>
              <w:rPr>
                <w:rFonts w:ascii="Bookman Old Style" w:hAnsi="Bookman Old Style"/>
                <w:b/>
                <w:bCs/>
                <w:sz w:val="32"/>
                <w:szCs w:val="32"/>
              </w:rPr>
            </w:pPr>
          </w:p>
        </w:tc>
      </w:tr>
      <w:tr w:rsidR="008578FB" w:rsidRPr="00AA7227" w:rsidTr="00833E34">
        <w:trPr>
          <w:gridBefore w:val="1"/>
          <w:gridAfter w:val="5"/>
          <w:wBefore w:w="720" w:type="dxa"/>
          <w:wAfter w:w="3006" w:type="dxa"/>
        </w:trPr>
        <w:tc>
          <w:tcPr>
            <w:tcW w:w="10170" w:type="dxa"/>
            <w:gridSpan w:val="26"/>
          </w:tcPr>
          <w:p w:rsidR="008578FB" w:rsidRPr="00AA7227" w:rsidRDefault="008578FB" w:rsidP="00AA7227">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833E34">
        <w:trPr>
          <w:gridBefore w:val="1"/>
          <w:gridAfter w:val="5"/>
          <w:wBefore w:w="720" w:type="dxa"/>
          <w:wAfter w:w="3006" w:type="dxa"/>
        </w:trPr>
        <w:tc>
          <w:tcPr>
            <w:tcW w:w="776" w:type="dxa"/>
            <w:gridSpan w:val="2"/>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4" w:type="dxa"/>
            <w:gridSpan w:val="5"/>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120" w:type="dxa"/>
            <w:gridSpan w:val="19"/>
          </w:tcPr>
          <w:p w:rsidR="006C7ED3" w:rsidRPr="00AA7227" w:rsidRDefault="006C7ED3" w:rsidP="00AA7227">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833E34">
        <w:trPr>
          <w:gridBefore w:val="1"/>
          <w:gridAfter w:val="5"/>
          <w:wBefore w:w="720" w:type="dxa"/>
          <w:wAfter w:w="3006" w:type="dxa"/>
          <w:trHeight w:val="703"/>
        </w:trPr>
        <w:tc>
          <w:tcPr>
            <w:tcW w:w="776" w:type="dxa"/>
            <w:gridSpan w:val="2"/>
          </w:tcPr>
          <w:p w:rsidR="006C7ED3" w:rsidRPr="00B63CE1" w:rsidRDefault="006C7ED3" w:rsidP="00AA7227">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5"/>
          </w:tcPr>
          <w:p w:rsidR="006C7ED3" w:rsidRPr="00B63CE1" w:rsidRDefault="006C7ED3" w:rsidP="00AA7227">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120" w:type="dxa"/>
            <w:gridSpan w:val="19"/>
          </w:tcPr>
          <w:p w:rsidR="006C7ED3" w:rsidRPr="00780E8C" w:rsidRDefault="009F782F" w:rsidP="001407D6">
            <w:pPr>
              <w:rPr>
                <w:rFonts w:ascii="Bookman Old Style" w:hAnsi="Bookman Old Style"/>
                <w:sz w:val="28"/>
                <w:szCs w:val="28"/>
              </w:rPr>
            </w:pPr>
            <w:r>
              <w:rPr>
                <w:rFonts w:ascii="Bookman Old Style" w:hAnsi="Bookman Old Style"/>
                <w:sz w:val="28"/>
                <w:szCs w:val="28"/>
              </w:rPr>
              <w:t>PARBHANI</w:t>
            </w:r>
            <w:r w:rsidR="00ED1FA0">
              <w:rPr>
                <w:rFonts w:ascii="Bookman Old Style" w:hAnsi="Bookman Old Style"/>
                <w:sz w:val="28"/>
                <w:szCs w:val="28"/>
              </w:rPr>
              <w:t xml:space="preserve">           ( DS K M GIRAM SDE )</w:t>
            </w:r>
          </w:p>
        </w:tc>
      </w:tr>
      <w:tr w:rsidR="006C7ED3" w:rsidRPr="00AA7227" w:rsidTr="00833E34">
        <w:trPr>
          <w:gridBefore w:val="1"/>
          <w:gridAfter w:val="5"/>
          <w:wBefore w:w="720" w:type="dxa"/>
          <w:wAfter w:w="3006" w:type="dxa"/>
          <w:trHeight w:val="290"/>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2.</w:t>
            </w:r>
          </w:p>
        </w:tc>
        <w:tc>
          <w:tcPr>
            <w:tcW w:w="3274" w:type="dxa"/>
            <w:gridSpan w:val="5"/>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gridSpan w:val="2"/>
          </w:tcPr>
          <w:p w:rsidR="006C7ED3" w:rsidRDefault="006C7ED3" w:rsidP="00024DF6">
            <w:pPr>
              <w:spacing w:before="120" w:after="120" w:line="240" w:lineRule="auto"/>
              <w:rPr>
                <w:rFonts w:ascii="Bookman Old Style" w:hAnsi="Bookman Old Style"/>
              </w:rPr>
            </w:pPr>
            <w:r>
              <w:rPr>
                <w:rFonts w:ascii="Bookman Old Style" w:hAnsi="Bookman Old Style"/>
              </w:rPr>
              <w:t>Type</w:t>
            </w:r>
          </w:p>
        </w:tc>
        <w:tc>
          <w:tcPr>
            <w:tcW w:w="1080" w:type="dxa"/>
            <w:gridSpan w:val="4"/>
          </w:tcPr>
          <w:p w:rsidR="006C7ED3" w:rsidRPr="00AA7227" w:rsidRDefault="006C7ED3" w:rsidP="00024DF6">
            <w:pPr>
              <w:spacing w:before="120" w:after="120" w:line="240" w:lineRule="auto"/>
              <w:rPr>
                <w:rFonts w:ascii="Bookman Old Style" w:hAnsi="Bookman Old Style"/>
              </w:rPr>
            </w:pPr>
            <w:r>
              <w:rPr>
                <w:rFonts w:ascii="Bookman Old Style" w:hAnsi="Bookman Old Style"/>
              </w:rPr>
              <w:t>From</w:t>
            </w:r>
          </w:p>
        </w:tc>
        <w:tc>
          <w:tcPr>
            <w:tcW w:w="1170" w:type="dxa"/>
            <w:gridSpan w:val="5"/>
          </w:tcPr>
          <w:p w:rsidR="006C7ED3" w:rsidRPr="00AA7227" w:rsidRDefault="006C7ED3" w:rsidP="006963C2">
            <w:pPr>
              <w:spacing w:before="120" w:after="120" w:line="240" w:lineRule="auto"/>
              <w:rPr>
                <w:rFonts w:ascii="Bookman Old Style" w:hAnsi="Bookman Old Style"/>
              </w:rPr>
            </w:pPr>
            <w:r>
              <w:rPr>
                <w:rFonts w:ascii="Bookman Old Style" w:hAnsi="Bookman Old Style"/>
              </w:rPr>
              <w:t>To</w:t>
            </w:r>
          </w:p>
        </w:tc>
        <w:tc>
          <w:tcPr>
            <w:tcW w:w="1350" w:type="dxa"/>
            <w:gridSpan w:val="3"/>
          </w:tcPr>
          <w:p w:rsidR="006C7ED3" w:rsidRPr="00AA7227" w:rsidRDefault="006C7ED3" w:rsidP="00024DF6">
            <w:pPr>
              <w:spacing w:before="120" w:after="120" w:line="240" w:lineRule="auto"/>
              <w:rPr>
                <w:rFonts w:ascii="Bookman Old Style" w:hAnsi="Bookman Old Style"/>
              </w:rPr>
            </w:pPr>
            <w:r>
              <w:rPr>
                <w:rFonts w:ascii="Bookman Old Style" w:hAnsi="Bookman Old Style"/>
              </w:rPr>
              <w:t>Members</w:t>
            </w:r>
          </w:p>
        </w:tc>
        <w:tc>
          <w:tcPr>
            <w:tcW w:w="1530" w:type="dxa"/>
            <w:gridSpan w:val="5"/>
          </w:tcPr>
          <w:p w:rsidR="006C7ED3" w:rsidRPr="00AA7227" w:rsidRDefault="006C7ED3" w:rsidP="00024DF6">
            <w:pPr>
              <w:spacing w:before="120" w:after="120" w:line="240" w:lineRule="auto"/>
              <w:rPr>
                <w:rFonts w:ascii="Bookman Old Style" w:hAnsi="Bookman Old Style"/>
              </w:rPr>
            </w:pPr>
            <w:r>
              <w:rPr>
                <w:rFonts w:ascii="Bookman Old Style" w:hAnsi="Bookman Old Style"/>
              </w:rPr>
              <w:t>Amount</w:t>
            </w:r>
          </w:p>
        </w:tc>
      </w:tr>
      <w:tr w:rsidR="006C7ED3" w:rsidRPr="00AA7227" w:rsidTr="00833E34">
        <w:trPr>
          <w:gridBefore w:val="1"/>
          <w:gridAfter w:val="5"/>
          <w:wBefore w:w="720" w:type="dxa"/>
          <w:wAfter w:w="3006" w:type="dxa"/>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5"/>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024DF6">
            <w:pPr>
              <w:spacing w:before="120" w:after="120" w:line="240" w:lineRule="auto"/>
              <w:rPr>
                <w:rFonts w:ascii="Bookman Old Style" w:hAnsi="Bookman Old Style"/>
              </w:rPr>
            </w:pPr>
            <w:r>
              <w:rPr>
                <w:rFonts w:ascii="Bookman Old Style" w:hAnsi="Bookman Old Style"/>
              </w:rPr>
              <w:t>Circle</w:t>
            </w:r>
          </w:p>
        </w:tc>
        <w:tc>
          <w:tcPr>
            <w:tcW w:w="1080" w:type="dxa"/>
            <w:gridSpan w:val="4"/>
          </w:tcPr>
          <w:p w:rsidR="006C7ED3" w:rsidRDefault="009F782F" w:rsidP="00024DF6">
            <w:pPr>
              <w:spacing w:before="120" w:after="120" w:line="240" w:lineRule="auto"/>
              <w:rPr>
                <w:rFonts w:ascii="Bookman Old Style" w:hAnsi="Bookman Old Style"/>
              </w:rPr>
            </w:pPr>
            <w:r>
              <w:rPr>
                <w:rFonts w:ascii="Bookman Old Style" w:hAnsi="Bookman Old Style"/>
              </w:rPr>
              <w:t>SEP-14</w:t>
            </w:r>
          </w:p>
        </w:tc>
        <w:tc>
          <w:tcPr>
            <w:tcW w:w="1170" w:type="dxa"/>
            <w:gridSpan w:val="5"/>
          </w:tcPr>
          <w:p w:rsidR="006C7ED3" w:rsidRDefault="009F782F" w:rsidP="00024DF6">
            <w:pPr>
              <w:spacing w:before="120" w:after="120" w:line="240" w:lineRule="auto"/>
              <w:rPr>
                <w:rFonts w:ascii="Bookman Old Style" w:hAnsi="Bookman Old Style"/>
              </w:rPr>
            </w:pPr>
            <w:r>
              <w:rPr>
                <w:rFonts w:ascii="Bookman Old Style" w:hAnsi="Bookman Old Style"/>
              </w:rPr>
              <w:t>AUG-15</w:t>
            </w:r>
          </w:p>
        </w:tc>
        <w:tc>
          <w:tcPr>
            <w:tcW w:w="1350" w:type="dxa"/>
            <w:gridSpan w:val="3"/>
          </w:tcPr>
          <w:p w:rsidR="006C7ED3" w:rsidRDefault="001F306E" w:rsidP="00024DF6">
            <w:pPr>
              <w:spacing w:before="120" w:after="120" w:line="240" w:lineRule="auto"/>
              <w:rPr>
                <w:rFonts w:ascii="Bookman Old Style" w:hAnsi="Bookman Old Style"/>
              </w:rPr>
            </w:pPr>
            <w:r>
              <w:rPr>
                <w:rFonts w:ascii="Bookman Old Style" w:hAnsi="Bookman Old Style"/>
              </w:rPr>
              <w:t>30</w:t>
            </w:r>
          </w:p>
        </w:tc>
        <w:tc>
          <w:tcPr>
            <w:tcW w:w="1530" w:type="dxa"/>
            <w:gridSpan w:val="5"/>
          </w:tcPr>
          <w:p w:rsidR="006C7ED3" w:rsidRDefault="001F306E" w:rsidP="00024DF6">
            <w:pPr>
              <w:spacing w:before="120" w:after="120" w:line="240" w:lineRule="auto"/>
              <w:rPr>
                <w:rFonts w:ascii="Bookman Old Style" w:hAnsi="Bookman Old Style"/>
              </w:rPr>
            </w:pPr>
            <w:r>
              <w:rPr>
                <w:rFonts w:ascii="Bookman Old Style" w:hAnsi="Bookman Old Style"/>
              </w:rPr>
              <w:t>4980</w:t>
            </w:r>
          </w:p>
        </w:tc>
      </w:tr>
      <w:tr w:rsidR="001A6C45" w:rsidRPr="00AA7227" w:rsidTr="00833E34">
        <w:trPr>
          <w:gridBefore w:val="1"/>
          <w:gridAfter w:val="5"/>
          <w:wBefore w:w="720" w:type="dxa"/>
          <w:wAfter w:w="3006" w:type="dxa"/>
          <w:trHeight w:val="290"/>
        </w:trPr>
        <w:tc>
          <w:tcPr>
            <w:tcW w:w="776" w:type="dxa"/>
            <w:gridSpan w:val="2"/>
            <w:vMerge/>
          </w:tcPr>
          <w:p w:rsidR="001A6C45" w:rsidRDefault="001A6C45" w:rsidP="00AA7227">
            <w:pPr>
              <w:spacing w:before="120" w:after="120" w:line="240" w:lineRule="auto"/>
              <w:jc w:val="center"/>
              <w:rPr>
                <w:rFonts w:ascii="Bookman Old Style" w:hAnsi="Bookman Old Style"/>
              </w:rPr>
            </w:pPr>
          </w:p>
        </w:tc>
        <w:tc>
          <w:tcPr>
            <w:tcW w:w="3274" w:type="dxa"/>
            <w:gridSpan w:val="5"/>
            <w:vMerge/>
          </w:tcPr>
          <w:p w:rsidR="001A6C45" w:rsidRDefault="001A6C45" w:rsidP="00AA7227">
            <w:pPr>
              <w:spacing w:before="120" w:after="120" w:line="240" w:lineRule="auto"/>
              <w:jc w:val="both"/>
              <w:rPr>
                <w:rFonts w:ascii="Bookman Old Style" w:eastAsia="Times New Roman" w:hAnsi="Bookman Old Style" w:cs="Arial"/>
                <w:lang w:bidi="hi-IN"/>
              </w:rPr>
            </w:pPr>
          </w:p>
        </w:tc>
        <w:tc>
          <w:tcPr>
            <w:tcW w:w="990" w:type="dxa"/>
            <w:gridSpan w:val="2"/>
          </w:tcPr>
          <w:p w:rsidR="001A6C45" w:rsidRDefault="001A6C45" w:rsidP="00024DF6">
            <w:pPr>
              <w:spacing w:before="120" w:after="120" w:line="240" w:lineRule="auto"/>
              <w:rPr>
                <w:rFonts w:ascii="Bookman Old Style" w:hAnsi="Bookman Old Style"/>
              </w:rPr>
            </w:pPr>
            <w:r>
              <w:rPr>
                <w:rFonts w:ascii="Bookman Old Style" w:hAnsi="Bookman Old Style"/>
              </w:rPr>
              <w:t>CHQ</w:t>
            </w:r>
          </w:p>
        </w:tc>
        <w:tc>
          <w:tcPr>
            <w:tcW w:w="1080" w:type="dxa"/>
            <w:gridSpan w:val="4"/>
          </w:tcPr>
          <w:p w:rsidR="001A6C45" w:rsidRDefault="001A6C45" w:rsidP="003323FC">
            <w:pPr>
              <w:spacing w:before="120" w:after="120" w:line="240" w:lineRule="auto"/>
              <w:rPr>
                <w:rFonts w:ascii="Bookman Old Style" w:hAnsi="Bookman Old Style"/>
              </w:rPr>
            </w:pPr>
            <w:r>
              <w:rPr>
                <w:rFonts w:ascii="Bookman Old Style" w:hAnsi="Bookman Old Style"/>
              </w:rPr>
              <w:t>SEP-14</w:t>
            </w:r>
          </w:p>
        </w:tc>
        <w:tc>
          <w:tcPr>
            <w:tcW w:w="1170" w:type="dxa"/>
            <w:gridSpan w:val="5"/>
          </w:tcPr>
          <w:p w:rsidR="001A6C45" w:rsidRDefault="001A6C45" w:rsidP="003323FC">
            <w:pPr>
              <w:spacing w:before="120" w:after="120" w:line="240" w:lineRule="auto"/>
              <w:rPr>
                <w:rFonts w:ascii="Bookman Old Style" w:hAnsi="Bookman Old Style"/>
              </w:rPr>
            </w:pPr>
            <w:r>
              <w:rPr>
                <w:rFonts w:ascii="Bookman Old Style" w:hAnsi="Bookman Old Style"/>
              </w:rPr>
              <w:t>AUG-15</w:t>
            </w:r>
          </w:p>
        </w:tc>
        <w:tc>
          <w:tcPr>
            <w:tcW w:w="1350" w:type="dxa"/>
            <w:gridSpan w:val="3"/>
          </w:tcPr>
          <w:p w:rsidR="001A6C45" w:rsidRDefault="001A6C45" w:rsidP="00024DF6">
            <w:pPr>
              <w:spacing w:before="120" w:after="120" w:line="240" w:lineRule="auto"/>
              <w:rPr>
                <w:rFonts w:ascii="Bookman Old Style" w:hAnsi="Bookman Old Style"/>
              </w:rPr>
            </w:pPr>
            <w:r>
              <w:rPr>
                <w:rFonts w:ascii="Bookman Old Style" w:hAnsi="Bookman Old Style"/>
              </w:rPr>
              <w:t>30</w:t>
            </w:r>
          </w:p>
        </w:tc>
        <w:tc>
          <w:tcPr>
            <w:tcW w:w="1530" w:type="dxa"/>
            <w:gridSpan w:val="5"/>
          </w:tcPr>
          <w:p w:rsidR="001A6C45" w:rsidRDefault="001A6C45" w:rsidP="00024DF6">
            <w:pPr>
              <w:spacing w:before="120" w:after="120" w:line="240" w:lineRule="auto"/>
              <w:rPr>
                <w:rFonts w:ascii="Bookman Old Style" w:hAnsi="Bookman Old Style"/>
              </w:rPr>
            </w:pPr>
            <w:r>
              <w:rPr>
                <w:rFonts w:ascii="Bookman Old Style" w:hAnsi="Bookman Old Style"/>
              </w:rPr>
              <w:t>13280</w:t>
            </w:r>
          </w:p>
        </w:tc>
      </w:tr>
      <w:tr w:rsidR="001A6C45" w:rsidRPr="00AA7227" w:rsidTr="00833E34">
        <w:trPr>
          <w:gridBefore w:val="1"/>
          <w:gridAfter w:val="5"/>
          <w:wBefore w:w="720" w:type="dxa"/>
          <w:wAfter w:w="3006" w:type="dxa"/>
          <w:trHeight w:val="165"/>
        </w:trPr>
        <w:tc>
          <w:tcPr>
            <w:tcW w:w="776" w:type="dxa"/>
            <w:gridSpan w:val="2"/>
            <w:vMerge w:val="restart"/>
          </w:tcPr>
          <w:p w:rsidR="001A6C45" w:rsidRPr="00B63CE1" w:rsidRDefault="001A6C45" w:rsidP="00AA7227">
            <w:pPr>
              <w:spacing w:before="120" w:after="120" w:line="240" w:lineRule="auto"/>
              <w:jc w:val="center"/>
              <w:rPr>
                <w:rFonts w:ascii="Bookman Old Style" w:hAnsi="Bookman Old Style"/>
              </w:rPr>
            </w:pPr>
            <w:r>
              <w:rPr>
                <w:rFonts w:ascii="Bookman Old Style" w:hAnsi="Bookman Old Style"/>
              </w:rPr>
              <w:t>3.</w:t>
            </w:r>
          </w:p>
        </w:tc>
        <w:tc>
          <w:tcPr>
            <w:tcW w:w="3274" w:type="dxa"/>
            <w:gridSpan w:val="5"/>
            <w:vMerge w:val="restart"/>
          </w:tcPr>
          <w:p w:rsidR="001A6C45" w:rsidRPr="00B63CE1" w:rsidRDefault="001A6C45"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gridSpan w:val="2"/>
          </w:tcPr>
          <w:p w:rsidR="001A6C45" w:rsidRDefault="001A6C45" w:rsidP="00B637C0">
            <w:pPr>
              <w:spacing w:before="120" w:after="120" w:line="240" w:lineRule="auto"/>
              <w:rPr>
                <w:rFonts w:ascii="Bookman Old Style" w:hAnsi="Bookman Old Style"/>
              </w:rPr>
            </w:pPr>
            <w:r>
              <w:rPr>
                <w:rFonts w:ascii="Bookman Old Style" w:hAnsi="Bookman Old Style"/>
              </w:rPr>
              <w:t>Type</w:t>
            </w:r>
          </w:p>
        </w:tc>
        <w:tc>
          <w:tcPr>
            <w:tcW w:w="1080" w:type="dxa"/>
            <w:gridSpan w:val="4"/>
          </w:tcPr>
          <w:p w:rsidR="001A6C45" w:rsidRPr="00AA7227" w:rsidRDefault="001A6C45" w:rsidP="00B637C0">
            <w:pPr>
              <w:spacing w:before="120" w:after="120" w:line="240" w:lineRule="auto"/>
              <w:rPr>
                <w:rFonts w:ascii="Bookman Old Style" w:hAnsi="Bookman Old Style"/>
              </w:rPr>
            </w:pPr>
            <w:r>
              <w:rPr>
                <w:rFonts w:ascii="Bookman Old Style" w:hAnsi="Bookman Old Style"/>
              </w:rPr>
              <w:t>From</w:t>
            </w:r>
          </w:p>
        </w:tc>
        <w:tc>
          <w:tcPr>
            <w:tcW w:w="1170" w:type="dxa"/>
            <w:gridSpan w:val="5"/>
          </w:tcPr>
          <w:p w:rsidR="001A6C45" w:rsidRPr="00AA7227" w:rsidRDefault="001A6C45" w:rsidP="00B637C0">
            <w:pPr>
              <w:spacing w:before="120" w:after="120" w:line="240" w:lineRule="auto"/>
              <w:rPr>
                <w:rFonts w:ascii="Bookman Old Style" w:hAnsi="Bookman Old Style"/>
              </w:rPr>
            </w:pPr>
            <w:r>
              <w:rPr>
                <w:rFonts w:ascii="Bookman Old Style" w:hAnsi="Bookman Old Style"/>
              </w:rPr>
              <w:t>To</w:t>
            </w:r>
          </w:p>
        </w:tc>
        <w:tc>
          <w:tcPr>
            <w:tcW w:w="1350" w:type="dxa"/>
            <w:gridSpan w:val="3"/>
          </w:tcPr>
          <w:p w:rsidR="001A6C45" w:rsidRPr="00AA7227" w:rsidRDefault="001A6C45" w:rsidP="00B637C0">
            <w:pPr>
              <w:spacing w:before="120" w:after="120" w:line="240" w:lineRule="auto"/>
              <w:rPr>
                <w:rFonts w:ascii="Bookman Old Style" w:hAnsi="Bookman Old Style"/>
              </w:rPr>
            </w:pPr>
            <w:r>
              <w:rPr>
                <w:rFonts w:ascii="Bookman Old Style" w:hAnsi="Bookman Old Style"/>
              </w:rPr>
              <w:t>Members</w:t>
            </w:r>
          </w:p>
        </w:tc>
        <w:tc>
          <w:tcPr>
            <w:tcW w:w="1530" w:type="dxa"/>
            <w:gridSpan w:val="5"/>
          </w:tcPr>
          <w:p w:rsidR="001A6C45" w:rsidRPr="00AA7227" w:rsidRDefault="001A6C45" w:rsidP="00B637C0">
            <w:pPr>
              <w:spacing w:before="120" w:after="120" w:line="240" w:lineRule="auto"/>
              <w:rPr>
                <w:rFonts w:ascii="Bookman Old Style" w:hAnsi="Bookman Old Style"/>
              </w:rPr>
            </w:pPr>
            <w:r>
              <w:rPr>
                <w:rFonts w:ascii="Bookman Old Style" w:hAnsi="Bookman Old Style"/>
              </w:rPr>
              <w:t>Amount</w:t>
            </w:r>
          </w:p>
        </w:tc>
      </w:tr>
      <w:tr w:rsidR="001A6C45" w:rsidRPr="00AA7227" w:rsidTr="00833E34">
        <w:trPr>
          <w:gridBefore w:val="1"/>
          <w:gridAfter w:val="5"/>
          <w:wBefore w:w="720" w:type="dxa"/>
          <w:wAfter w:w="3006" w:type="dxa"/>
          <w:trHeight w:val="165"/>
        </w:trPr>
        <w:tc>
          <w:tcPr>
            <w:tcW w:w="776" w:type="dxa"/>
            <w:gridSpan w:val="2"/>
            <w:vMerge/>
          </w:tcPr>
          <w:p w:rsidR="001A6C45" w:rsidRDefault="001A6C45" w:rsidP="00AA7227">
            <w:pPr>
              <w:spacing w:before="120" w:after="120" w:line="240" w:lineRule="auto"/>
              <w:jc w:val="center"/>
              <w:rPr>
                <w:rFonts w:ascii="Bookman Old Style" w:hAnsi="Bookman Old Style"/>
              </w:rPr>
            </w:pPr>
          </w:p>
        </w:tc>
        <w:tc>
          <w:tcPr>
            <w:tcW w:w="3274" w:type="dxa"/>
            <w:gridSpan w:val="5"/>
            <w:vMerge/>
          </w:tcPr>
          <w:p w:rsidR="001A6C45" w:rsidRDefault="001A6C45" w:rsidP="006963C2">
            <w:pPr>
              <w:spacing w:before="120" w:after="120" w:line="240" w:lineRule="auto"/>
              <w:jc w:val="both"/>
              <w:rPr>
                <w:rFonts w:ascii="Bookman Old Style" w:eastAsia="Times New Roman" w:hAnsi="Bookman Old Style" w:cs="Arial"/>
                <w:lang w:bidi="hi-IN"/>
              </w:rPr>
            </w:pPr>
          </w:p>
        </w:tc>
        <w:tc>
          <w:tcPr>
            <w:tcW w:w="990" w:type="dxa"/>
            <w:gridSpan w:val="2"/>
          </w:tcPr>
          <w:p w:rsidR="001A6C45" w:rsidRDefault="001A6C45" w:rsidP="00B637C0">
            <w:pPr>
              <w:spacing w:before="120" w:after="120" w:line="240" w:lineRule="auto"/>
              <w:rPr>
                <w:rFonts w:ascii="Bookman Old Style" w:hAnsi="Bookman Old Style"/>
              </w:rPr>
            </w:pPr>
            <w:r>
              <w:rPr>
                <w:rFonts w:ascii="Bookman Old Style" w:hAnsi="Bookman Old Style"/>
              </w:rPr>
              <w:t>Circle</w:t>
            </w:r>
          </w:p>
        </w:tc>
        <w:tc>
          <w:tcPr>
            <w:tcW w:w="1080" w:type="dxa"/>
            <w:gridSpan w:val="4"/>
          </w:tcPr>
          <w:p w:rsidR="001A6C45" w:rsidRDefault="001A6C45" w:rsidP="00B637C0">
            <w:pPr>
              <w:spacing w:before="120" w:after="120" w:line="240" w:lineRule="auto"/>
              <w:rPr>
                <w:rFonts w:ascii="Bookman Old Style" w:hAnsi="Bookman Old Style"/>
              </w:rPr>
            </w:pPr>
            <w:r>
              <w:rPr>
                <w:rFonts w:ascii="Bookman Old Style" w:hAnsi="Bookman Old Style"/>
              </w:rPr>
              <w:t>NIL</w:t>
            </w:r>
          </w:p>
        </w:tc>
        <w:tc>
          <w:tcPr>
            <w:tcW w:w="1170" w:type="dxa"/>
            <w:gridSpan w:val="5"/>
          </w:tcPr>
          <w:p w:rsidR="001A6C45" w:rsidRDefault="001A6C45" w:rsidP="003323FC">
            <w:pPr>
              <w:spacing w:before="120" w:after="120" w:line="240" w:lineRule="auto"/>
              <w:rPr>
                <w:rFonts w:ascii="Bookman Old Style" w:hAnsi="Bookman Old Style"/>
              </w:rPr>
            </w:pPr>
            <w:r>
              <w:rPr>
                <w:rFonts w:ascii="Bookman Old Style" w:hAnsi="Bookman Old Style"/>
              </w:rPr>
              <w:t>NIL</w:t>
            </w:r>
          </w:p>
        </w:tc>
        <w:tc>
          <w:tcPr>
            <w:tcW w:w="1350" w:type="dxa"/>
            <w:gridSpan w:val="3"/>
          </w:tcPr>
          <w:p w:rsidR="001A6C45" w:rsidRDefault="001A6C45" w:rsidP="003323FC">
            <w:pPr>
              <w:spacing w:before="120" w:after="120" w:line="240" w:lineRule="auto"/>
              <w:rPr>
                <w:rFonts w:ascii="Bookman Old Style" w:hAnsi="Bookman Old Style"/>
              </w:rPr>
            </w:pPr>
            <w:r>
              <w:rPr>
                <w:rFonts w:ascii="Bookman Old Style" w:hAnsi="Bookman Old Style"/>
              </w:rPr>
              <w:t>NIL</w:t>
            </w:r>
          </w:p>
        </w:tc>
        <w:tc>
          <w:tcPr>
            <w:tcW w:w="1530" w:type="dxa"/>
            <w:gridSpan w:val="5"/>
          </w:tcPr>
          <w:p w:rsidR="001A6C45" w:rsidRDefault="001A6C45" w:rsidP="003323FC">
            <w:pPr>
              <w:spacing w:before="120" w:after="120" w:line="240" w:lineRule="auto"/>
              <w:rPr>
                <w:rFonts w:ascii="Bookman Old Style" w:hAnsi="Bookman Old Style"/>
              </w:rPr>
            </w:pPr>
            <w:r>
              <w:rPr>
                <w:rFonts w:ascii="Bookman Old Style" w:hAnsi="Bookman Old Style"/>
              </w:rPr>
              <w:t>NIL</w:t>
            </w:r>
          </w:p>
        </w:tc>
      </w:tr>
      <w:tr w:rsidR="001A6C45" w:rsidRPr="00AA7227" w:rsidTr="00833E34">
        <w:trPr>
          <w:gridBefore w:val="1"/>
          <w:gridAfter w:val="5"/>
          <w:wBefore w:w="720" w:type="dxa"/>
          <w:wAfter w:w="3006" w:type="dxa"/>
          <w:trHeight w:val="165"/>
        </w:trPr>
        <w:tc>
          <w:tcPr>
            <w:tcW w:w="776" w:type="dxa"/>
            <w:gridSpan w:val="2"/>
            <w:vMerge/>
          </w:tcPr>
          <w:p w:rsidR="001A6C45" w:rsidRDefault="001A6C45" w:rsidP="00AA7227">
            <w:pPr>
              <w:spacing w:before="120" w:after="120" w:line="240" w:lineRule="auto"/>
              <w:jc w:val="center"/>
              <w:rPr>
                <w:rFonts w:ascii="Bookman Old Style" w:hAnsi="Bookman Old Style"/>
              </w:rPr>
            </w:pPr>
          </w:p>
        </w:tc>
        <w:tc>
          <w:tcPr>
            <w:tcW w:w="3274" w:type="dxa"/>
            <w:gridSpan w:val="5"/>
            <w:vMerge/>
          </w:tcPr>
          <w:p w:rsidR="001A6C45" w:rsidRDefault="001A6C45" w:rsidP="006963C2">
            <w:pPr>
              <w:spacing w:before="120" w:after="120" w:line="240" w:lineRule="auto"/>
              <w:jc w:val="both"/>
              <w:rPr>
                <w:rFonts w:ascii="Bookman Old Style" w:eastAsia="Times New Roman" w:hAnsi="Bookman Old Style" w:cs="Arial"/>
                <w:lang w:bidi="hi-IN"/>
              </w:rPr>
            </w:pPr>
          </w:p>
        </w:tc>
        <w:tc>
          <w:tcPr>
            <w:tcW w:w="990" w:type="dxa"/>
            <w:gridSpan w:val="2"/>
          </w:tcPr>
          <w:p w:rsidR="001A6C45" w:rsidRDefault="001A6C45" w:rsidP="00B637C0">
            <w:pPr>
              <w:spacing w:before="120" w:after="120" w:line="240" w:lineRule="auto"/>
              <w:rPr>
                <w:rFonts w:ascii="Bookman Old Style" w:hAnsi="Bookman Old Style"/>
              </w:rPr>
            </w:pPr>
            <w:r>
              <w:rPr>
                <w:rFonts w:ascii="Bookman Old Style" w:hAnsi="Bookman Old Style"/>
              </w:rPr>
              <w:t>CHQ</w:t>
            </w:r>
          </w:p>
        </w:tc>
        <w:tc>
          <w:tcPr>
            <w:tcW w:w="1080" w:type="dxa"/>
            <w:gridSpan w:val="4"/>
          </w:tcPr>
          <w:p w:rsidR="001A6C45" w:rsidRDefault="001A6C45" w:rsidP="003323FC">
            <w:pPr>
              <w:spacing w:before="120" w:after="120" w:line="240" w:lineRule="auto"/>
              <w:rPr>
                <w:rFonts w:ascii="Bookman Old Style" w:hAnsi="Bookman Old Style"/>
              </w:rPr>
            </w:pPr>
            <w:r>
              <w:rPr>
                <w:rFonts w:ascii="Bookman Old Style" w:hAnsi="Bookman Old Style"/>
              </w:rPr>
              <w:t>NIL</w:t>
            </w:r>
          </w:p>
        </w:tc>
        <w:tc>
          <w:tcPr>
            <w:tcW w:w="1170" w:type="dxa"/>
            <w:gridSpan w:val="5"/>
          </w:tcPr>
          <w:p w:rsidR="001A6C45" w:rsidRDefault="001A6C45" w:rsidP="003323FC">
            <w:pPr>
              <w:spacing w:before="120" w:after="120" w:line="240" w:lineRule="auto"/>
              <w:rPr>
                <w:rFonts w:ascii="Bookman Old Style" w:hAnsi="Bookman Old Style"/>
              </w:rPr>
            </w:pPr>
            <w:r>
              <w:rPr>
                <w:rFonts w:ascii="Bookman Old Style" w:hAnsi="Bookman Old Style"/>
              </w:rPr>
              <w:t>NIL</w:t>
            </w:r>
          </w:p>
        </w:tc>
        <w:tc>
          <w:tcPr>
            <w:tcW w:w="1350" w:type="dxa"/>
            <w:gridSpan w:val="3"/>
          </w:tcPr>
          <w:p w:rsidR="001A6C45" w:rsidRDefault="001A6C45" w:rsidP="003323FC">
            <w:pPr>
              <w:spacing w:before="120" w:after="120" w:line="240" w:lineRule="auto"/>
              <w:rPr>
                <w:rFonts w:ascii="Bookman Old Style" w:hAnsi="Bookman Old Style"/>
              </w:rPr>
            </w:pPr>
            <w:r>
              <w:rPr>
                <w:rFonts w:ascii="Bookman Old Style" w:hAnsi="Bookman Old Style"/>
              </w:rPr>
              <w:t>NIL</w:t>
            </w:r>
          </w:p>
        </w:tc>
        <w:tc>
          <w:tcPr>
            <w:tcW w:w="1530" w:type="dxa"/>
            <w:gridSpan w:val="5"/>
          </w:tcPr>
          <w:p w:rsidR="001A6C45" w:rsidRDefault="001A6C45" w:rsidP="003323FC">
            <w:pPr>
              <w:spacing w:before="120" w:after="120" w:line="240" w:lineRule="auto"/>
              <w:rPr>
                <w:rFonts w:ascii="Bookman Old Style" w:hAnsi="Bookman Old Style"/>
              </w:rPr>
            </w:pPr>
            <w:r>
              <w:rPr>
                <w:rFonts w:ascii="Bookman Old Style" w:hAnsi="Bookman Old Style"/>
              </w:rPr>
              <w:t>NIL</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5B7C9B">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5"/>
          </w:tcPr>
          <w:p w:rsidR="001A6C45" w:rsidRPr="00B63CE1" w:rsidRDefault="001A6C45"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Circle </w:t>
            </w:r>
            <w:r w:rsidRPr="00B63CE1">
              <w:rPr>
                <w:rFonts w:ascii="Bookman Old Style" w:eastAsia="Times New Roman" w:hAnsi="Bookman Old Style" w:cs="Arial"/>
                <w:lang w:bidi="hi-IN"/>
              </w:rPr>
              <w:t>Donation @ Rs.200/ Member</w:t>
            </w:r>
            <w:r>
              <w:rPr>
                <w:rFonts w:ascii="Bookman Old Style" w:eastAsia="Times New Roman" w:hAnsi="Bookman Old Style" w:cs="Arial"/>
                <w:lang w:bidi="hi-IN"/>
              </w:rPr>
              <w:t xml:space="preserve"> </w:t>
            </w:r>
          </w:p>
        </w:tc>
        <w:tc>
          <w:tcPr>
            <w:tcW w:w="6120" w:type="dxa"/>
            <w:gridSpan w:val="19"/>
          </w:tcPr>
          <w:p w:rsidR="001A6C45" w:rsidRDefault="00A17840" w:rsidP="00B637C0">
            <w:pPr>
              <w:spacing w:before="120" w:after="120" w:line="360" w:lineRule="auto"/>
              <w:rPr>
                <w:rFonts w:ascii="Bookman Old Style" w:hAnsi="Bookman Old Style"/>
              </w:rPr>
            </w:pPr>
            <w:r>
              <w:rPr>
                <w:rFonts w:ascii="Bookman Old Style" w:hAnsi="Bookman Old Style"/>
              </w:rPr>
              <w:t xml:space="preserve">Paid   ALREADY PAID for </w:t>
            </w:r>
            <w:r w:rsidR="001A6C45">
              <w:rPr>
                <w:rFonts w:ascii="Bookman Old Style" w:hAnsi="Bookman Old Style"/>
              </w:rPr>
              <w:t>_Members.</w:t>
            </w:r>
          </w:p>
          <w:p w:rsidR="001A6C45" w:rsidRPr="00AA7227" w:rsidRDefault="001A6C45" w:rsidP="00B637C0">
            <w:pPr>
              <w:spacing w:before="120" w:after="120" w:line="360" w:lineRule="auto"/>
              <w:rPr>
                <w:rFonts w:ascii="Bookman Old Style" w:hAnsi="Bookman Old Style"/>
              </w:rPr>
            </w:pPr>
            <w:r>
              <w:rPr>
                <w:rFonts w:ascii="Bookman Old Style" w:hAnsi="Bookman Old Style"/>
              </w:rPr>
              <w:t>Pending for_</w:t>
            </w:r>
            <w:r w:rsidR="0060797F">
              <w:rPr>
                <w:rFonts w:ascii="Bookman Old Style" w:hAnsi="Bookman Old Style"/>
              </w:rPr>
              <w:t>NIL</w:t>
            </w:r>
            <w:r>
              <w:rPr>
                <w:rFonts w:ascii="Bookman Old Style" w:hAnsi="Bookman Old Style"/>
              </w:rPr>
              <w:t xml:space="preserve">_________ Members  </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5B7C9B">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5"/>
          </w:tcPr>
          <w:p w:rsidR="001A6C45" w:rsidRPr="00B63CE1" w:rsidRDefault="001A6C45" w:rsidP="00FB03EA">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120" w:type="dxa"/>
            <w:gridSpan w:val="19"/>
          </w:tcPr>
          <w:p w:rsidR="001A6C45" w:rsidRDefault="00A17840" w:rsidP="00B637C0">
            <w:pPr>
              <w:spacing w:before="120" w:after="120" w:line="360" w:lineRule="auto"/>
              <w:rPr>
                <w:rFonts w:ascii="Bookman Old Style" w:hAnsi="Bookman Old Style"/>
              </w:rPr>
            </w:pPr>
            <w:r>
              <w:rPr>
                <w:rFonts w:ascii="Bookman Old Style" w:hAnsi="Bookman Old Style"/>
              </w:rPr>
              <w:t xml:space="preserve">Paid ALREADY PAID </w:t>
            </w:r>
            <w:r w:rsidR="001A6C45">
              <w:rPr>
                <w:rFonts w:ascii="Bookman Old Style" w:hAnsi="Bookman Old Style"/>
              </w:rPr>
              <w:t>for</w:t>
            </w:r>
            <w:r w:rsidR="0060797F">
              <w:rPr>
                <w:rFonts w:ascii="Bookman Old Style" w:hAnsi="Bookman Old Style"/>
              </w:rPr>
              <w:t xml:space="preserve"> </w:t>
            </w:r>
            <w:r>
              <w:rPr>
                <w:rFonts w:ascii="Bookman Old Style" w:hAnsi="Bookman Old Style"/>
              </w:rPr>
              <w:t xml:space="preserve"> </w:t>
            </w:r>
            <w:r w:rsidR="001A6C45">
              <w:rPr>
                <w:rFonts w:ascii="Bookman Old Style" w:hAnsi="Bookman Old Style"/>
              </w:rPr>
              <w:t>Members.</w:t>
            </w:r>
          </w:p>
          <w:p w:rsidR="001A6C45" w:rsidRPr="00AA7227" w:rsidRDefault="001A6C45" w:rsidP="00B637C0">
            <w:pPr>
              <w:spacing w:before="120" w:after="120" w:line="360" w:lineRule="auto"/>
              <w:rPr>
                <w:rFonts w:ascii="Bookman Old Style" w:hAnsi="Bookman Old Style"/>
              </w:rPr>
            </w:pPr>
            <w:r>
              <w:rPr>
                <w:rFonts w:ascii="Bookman Old Style" w:hAnsi="Bookman Old Style"/>
              </w:rPr>
              <w:t>Pending for______</w:t>
            </w:r>
            <w:r w:rsidR="0060797F">
              <w:rPr>
                <w:rFonts w:ascii="Bookman Old Style" w:hAnsi="Bookman Old Style"/>
              </w:rPr>
              <w:t>NIL</w:t>
            </w:r>
            <w:r>
              <w:rPr>
                <w:rFonts w:ascii="Bookman Old Style" w:hAnsi="Bookman Old Style"/>
              </w:rPr>
              <w:t xml:space="preserve">_____Members  </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F964AC">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5"/>
          </w:tcPr>
          <w:p w:rsidR="001A6C45" w:rsidRPr="00B63CE1" w:rsidRDefault="001A6C45"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120" w:type="dxa"/>
            <w:gridSpan w:val="19"/>
          </w:tcPr>
          <w:p w:rsidR="001A6C45" w:rsidRDefault="001A6C45" w:rsidP="00B637C0">
            <w:pPr>
              <w:spacing w:before="120" w:after="120" w:line="360" w:lineRule="auto"/>
              <w:rPr>
                <w:rFonts w:ascii="Bookman Old Style" w:hAnsi="Bookman Old Style"/>
              </w:rPr>
            </w:pPr>
            <w:r>
              <w:rPr>
                <w:rFonts w:ascii="Bookman Old Style" w:hAnsi="Bookman Old Style"/>
              </w:rPr>
              <w:t>Paid Rs_____</w:t>
            </w:r>
            <w:r w:rsidR="00A17840">
              <w:rPr>
                <w:rFonts w:ascii="Bookman Old Style" w:hAnsi="Bookman Old Style"/>
              </w:rPr>
              <w:t xml:space="preserve">ALREADY PAID </w:t>
            </w:r>
            <w:r>
              <w:rPr>
                <w:rFonts w:ascii="Bookman Old Style" w:hAnsi="Bookman Old Style"/>
              </w:rPr>
              <w:t>__for_______Members.</w:t>
            </w:r>
          </w:p>
          <w:p w:rsidR="001A6C45" w:rsidRPr="00AA7227" w:rsidRDefault="001A6C45" w:rsidP="00B637C0">
            <w:pPr>
              <w:spacing w:before="120" w:after="120" w:line="360" w:lineRule="auto"/>
              <w:rPr>
                <w:rFonts w:ascii="Bookman Old Style" w:hAnsi="Bookman Old Style"/>
              </w:rPr>
            </w:pPr>
            <w:r>
              <w:rPr>
                <w:rFonts w:ascii="Bookman Old Style" w:hAnsi="Bookman Old Style"/>
              </w:rPr>
              <w:t xml:space="preserve">Pending for__________ Members  </w:t>
            </w:r>
          </w:p>
        </w:tc>
      </w:tr>
      <w:tr w:rsidR="001A6C45" w:rsidRPr="00AA7227" w:rsidTr="00833E34">
        <w:trPr>
          <w:gridBefore w:val="1"/>
          <w:gridAfter w:val="5"/>
          <w:wBefore w:w="720" w:type="dxa"/>
          <w:wAfter w:w="3006" w:type="dxa"/>
          <w:trHeight w:val="255"/>
        </w:trPr>
        <w:tc>
          <w:tcPr>
            <w:tcW w:w="776" w:type="dxa"/>
            <w:gridSpan w:val="2"/>
            <w:vMerge w:val="restart"/>
          </w:tcPr>
          <w:p w:rsidR="001A6C45" w:rsidRPr="00B63CE1" w:rsidRDefault="001A6C45" w:rsidP="005B7C9B">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5"/>
            <w:vMerge w:val="restart"/>
          </w:tcPr>
          <w:p w:rsidR="001A6C45" w:rsidRPr="00B63CE1" w:rsidRDefault="001A6C45" w:rsidP="008E431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3"/>
          </w:tcPr>
          <w:p w:rsidR="001A6C45" w:rsidRPr="00AA7227" w:rsidRDefault="001A6C45" w:rsidP="00AA7227">
            <w:pPr>
              <w:spacing w:before="120" w:after="120" w:line="240" w:lineRule="auto"/>
              <w:rPr>
                <w:rFonts w:ascii="Bookman Old Style" w:hAnsi="Bookman Old Style"/>
              </w:rPr>
            </w:pPr>
            <w:r>
              <w:rPr>
                <w:rFonts w:ascii="Bookman Old Style" w:hAnsi="Bookman Old Style"/>
              </w:rPr>
              <w:t>Year</w:t>
            </w:r>
          </w:p>
        </w:tc>
        <w:tc>
          <w:tcPr>
            <w:tcW w:w="990" w:type="dxa"/>
            <w:gridSpan w:val="3"/>
          </w:tcPr>
          <w:p w:rsidR="001A6C45" w:rsidRPr="00AA7227" w:rsidRDefault="001A6C45" w:rsidP="00AA7227">
            <w:pPr>
              <w:spacing w:before="120" w:after="120" w:line="240" w:lineRule="auto"/>
              <w:rPr>
                <w:rFonts w:ascii="Bookman Old Style" w:hAnsi="Bookman Old Style"/>
              </w:rPr>
            </w:pPr>
            <w:r>
              <w:rPr>
                <w:rFonts w:ascii="Bookman Old Style" w:hAnsi="Bookman Old Style"/>
              </w:rPr>
              <w:t>Due in Rs</w:t>
            </w:r>
          </w:p>
        </w:tc>
        <w:tc>
          <w:tcPr>
            <w:tcW w:w="990" w:type="dxa"/>
            <w:gridSpan w:val="4"/>
          </w:tcPr>
          <w:p w:rsidR="001A6C45" w:rsidRPr="00AA7227" w:rsidRDefault="001A6C45" w:rsidP="00AA7227">
            <w:pPr>
              <w:spacing w:before="120" w:after="120" w:line="240" w:lineRule="auto"/>
              <w:rPr>
                <w:rFonts w:ascii="Bookman Old Style" w:hAnsi="Bookman Old Style"/>
              </w:rPr>
            </w:pPr>
            <w:r>
              <w:rPr>
                <w:rFonts w:ascii="Bookman Old Style" w:hAnsi="Bookman Old Style"/>
              </w:rPr>
              <w:t>Paid in Rs</w:t>
            </w:r>
          </w:p>
        </w:tc>
        <w:tc>
          <w:tcPr>
            <w:tcW w:w="1170" w:type="dxa"/>
            <w:gridSpan w:val="3"/>
          </w:tcPr>
          <w:p w:rsidR="001A6C45" w:rsidRPr="00AA7227" w:rsidRDefault="001A6C45" w:rsidP="00AA7227">
            <w:pPr>
              <w:spacing w:before="120" w:after="120" w:line="240" w:lineRule="auto"/>
              <w:rPr>
                <w:rFonts w:ascii="Bookman Old Style" w:hAnsi="Bookman Old Style"/>
              </w:rPr>
            </w:pPr>
            <w:r>
              <w:rPr>
                <w:rFonts w:ascii="Bookman Old Style" w:hAnsi="Bookman Old Style"/>
              </w:rPr>
              <w:t>Pending in Rs</w:t>
            </w:r>
          </w:p>
        </w:tc>
        <w:tc>
          <w:tcPr>
            <w:tcW w:w="1890" w:type="dxa"/>
            <w:gridSpan w:val="6"/>
          </w:tcPr>
          <w:p w:rsidR="001A6C45" w:rsidRPr="00AA7227" w:rsidRDefault="001A6C45" w:rsidP="00AA7227">
            <w:pPr>
              <w:spacing w:before="120" w:after="120" w:line="240" w:lineRule="auto"/>
              <w:rPr>
                <w:rFonts w:ascii="Bookman Old Style" w:hAnsi="Bookman Old Style"/>
              </w:rPr>
            </w:pPr>
            <w:r>
              <w:rPr>
                <w:rFonts w:ascii="Bookman Old Style" w:hAnsi="Bookman Old Style"/>
              </w:rPr>
              <w:t>Probable date of payment</w:t>
            </w:r>
          </w:p>
        </w:tc>
      </w:tr>
      <w:tr w:rsidR="00C70D3D" w:rsidRPr="00AA7227" w:rsidTr="00833E34">
        <w:trPr>
          <w:gridBefore w:val="1"/>
          <w:gridAfter w:val="5"/>
          <w:wBefore w:w="720" w:type="dxa"/>
          <w:wAfter w:w="3006" w:type="dxa"/>
          <w:trHeight w:val="255"/>
        </w:trPr>
        <w:tc>
          <w:tcPr>
            <w:tcW w:w="776" w:type="dxa"/>
            <w:gridSpan w:val="2"/>
            <w:vMerge/>
          </w:tcPr>
          <w:p w:rsidR="00C70D3D" w:rsidRPr="00B63CE1" w:rsidRDefault="00C70D3D" w:rsidP="005B7C9B">
            <w:pPr>
              <w:spacing w:before="120" w:after="120" w:line="240" w:lineRule="auto"/>
              <w:jc w:val="center"/>
              <w:rPr>
                <w:rFonts w:ascii="Bookman Old Style" w:hAnsi="Bookman Old Style"/>
              </w:rPr>
            </w:pPr>
          </w:p>
        </w:tc>
        <w:tc>
          <w:tcPr>
            <w:tcW w:w="3274" w:type="dxa"/>
            <w:gridSpan w:val="5"/>
            <w:vMerge/>
          </w:tcPr>
          <w:p w:rsidR="00C70D3D" w:rsidRPr="00B63CE1" w:rsidRDefault="00C70D3D" w:rsidP="008E4318">
            <w:pPr>
              <w:spacing w:before="120" w:after="120" w:line="240" w:lineRule="auto"/>
              <w:rPr>
                <w:rFonts w:ascii="Bookman Old Style" w:eastAsia="Times New Roman" w:hAnsi="Bookman Old Style" w:cs="Arial"/>
                <w:lang w:bidi="hi-IN"/>
              </w:rPr>
            </w:pPr>
          </w:p>
        </w:tc>
        <w:tc>
          <w:tcPr>
            <w:tcW w:w="1080" w:type="dxa"/>
            <w:gridSpan w:val="3"/>
          </w:tcPr>
          <w:p w:rsidR="00C70D3D" w:rsidRPr="00AA7227" w:rsidRDefault="00C70D3D" w:rsidP="00AA7227">
            <w:pPr>
              <w:spacing w:before="120" w:after="120" w:line="240" w:lineRule="auto"/>
              <w:rPr>
                <w:rFonts w:ascii="Bookman Old Style" w:hAnsi="Bookman Old Style"/>
              </w:rPr>
            </w:pPr>
            <w:r>
              <w:rPr>
                <w:rFonts w:ascii="Bookman Old Style" w:hAnsi="Bookman Old Style"/>
              </w:rPr>
              <w:t>2013</w:t>
            </w:r>
          </w:p>
        </w:tc>
        <w:tc>
          <w:tcPr>
            <w:tcW w:w="990" w:type="dxa"/>
            <w:gridSpan w:val="3"/>
          </w:tcPr>
          <w:p w:rsidR="00C70D3D" w:rsidRPr="00AA7227" w:rsidRDefault="00C70D3D" w:rsidP="00AA7227">
            <w:pPr>
              <w:spacing w:before="120" w:after="120" w:line="240" w:lineRule="auto"/>
              <w:rPr>
                <w:rFonts w:ascii="Bookman Old Style" w:hAnsi="Bookman Old Style"/>
              </w:rPr>
            </w:pPr>
            <w:r>
              <w:rPr>
                <w:rFonts w:ascii="Bookman Old Style" w:hAnsi="Bookman Old Style"/>
              </w:rPr>
              <w:t>PAID</w:t>
            </w:r>
          </w:p>
        </w:tc>
        <w:tc>
          <w:tcPr>
            <w:tcW w:w="990" w:type="dxa"/>
            <w:gridSpan w:val="4"/>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c>
          <w:tcPr>
            <w:tcW w:w="1170" w:type="dxa"/>
            <w:gridSpan w:val="3"/>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c>
          <w:tcPr>
            <w:tcW w:w="1890" w:type="dxa"/>
            <w:gridSpan w:val="6"/>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r>
      <w:tr w:rsidR="00C70D3D" w:rsidRPr="00AA7227" w:rsidTr="00833E34">
        <w:trPr>
          <w:gridBefore w:val="1"/>
          <w:gridAfter w:val="5"/>
          <w:wBefore w:w="720" w:type="dxa"/>
          <w:wAfter w:w="3006" w:type="dxa"/>
          <w:trHeight w:val="255"/>
        </w:trPr>
        <w:tc>
          <w:tcPr>
            <w:tcW w:w="776" w:type="dxa"/>
            <w:gridSpan w:val="2"/>
            <w:vMerge/>
          </w:tcPr>
          <w:p w:rsidR="00C70D3D" w:rsidRPr="00B63CE1" w:rsidRDefault="00C70D3D" w:rsidP="005B7C9B">
            <w:pPr>
              <w:spacing w:before="120" w:after="120" w:line="240" w:lineRule="auto"/>
              <w:jc w:val="center"/>
              <w:rPr>
                <w:rFonts w:ascii="Bookman Old Style" w:hAnsi="Bookman Old Style"/>
              </w:rPr>
            </w:pPr>
          </w:p>
        </w:tc>
        <w:tc>
          <w:tcPr>
            <w:tcW w:w="3274" w:type="dxa"/>
            <w:gridSpan w:val="5"/>
            <w:vMerge/>
          </w:tcPr>
          <w:p w:rsidR="00C70D3D" w:rsidRPr="00B63CE1" w:rsidRDefault="00C70D3D" w:rsidP="008E4318">
            <w:pPr>
              <w:spacing w:before="120" w:after="120" w:line="240" w:lineRule="auto"/>
              <w:rPr>
                <w:rFonts w:ascii="Bookman Old Style" w:eastAsia="Times New Roman" w:hAnsi="Bookman Old Style" w:cs="Arial"/>
                <w:lang w:bidi="hi-IN"/>
              </w:rPr>
            </w:pPr>
          </w:p>
        </w:tc>
        <w:tc>
          <w:tcPr>
            <w:tcW w:w="1080" w:type="dxa"/>
            <w:gridSpan w:val="3"/>
          </w:tcPr>
          <w:p w:rsidR="00C70D3D" w:rsidRPr="00AA7227" w:rsidRDefault="00C70D3D" w:rsidP="00AA7227">
            <w:pPr>
              <w:spacing w:before="120" w:after="120" w:line="240" w:lineRule="auto"/>
              <w:rPr>
                <w:rFonts w:ascii="Bookman Old Style" w:hAnsi="Bookman Old Style"/>
              </w:rPr>
            </w:pPr>
            <w:r>
              <w:rPr>
                <w:rFonts w:ascii="Bookman Old Style" w:hAnsi="Bookman Old Style"/>
              </w:rPr>
              <w:t>2014</w:t>
            </w:r>
          </w:p>
        </w:tc>
        <w:tc>
          <w:tcPr>
            <w:tcW w:w="990" w:type="dxa"/>
            <w:gridSpan w:val="3"/>
          </w:tcPr>
          <w:p w:rsidR="00C70D3D" w:rsidRPr="00AA7227" w:rsidRDefault="00C70D3D" w:rsidP="00AA7227">
            <w:pPr>
              <w:spacing w:before="120" w:after="120" w:line="240" w:lineRule="auto"/>
              <w:rPr>
                <w:rFonts w:ascii="Bookman Old Style" w:hAnsi="Bookman Old Style"/>
              </w:rPr>
            </w:pPr>
          </w:p>
        </w:tc>
        <w:tc>
          <w:tcPr>
            <w:tcW w:w="990" w:type="dxa"/>
            <w:gridSpan w:val="4"/>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c>
          <w:tcPr>
            <w:tcW w:w="1170" w:type="dxa"/>
            <w:gridSpan w:val="3"/>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c>
          <w:tcPr>
            <w:tcW w:w="1890" w:type="dxa"/>
            <w:gridSpan w:val="6"/>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r>
      <w:tr w:rsidR="00C70D3D" w:rsidRPr="00AA7227" w:rsidTr="00833E34">
        <w:trPr>
          <w:gridBefore w:val="1"/>
          <w:gridAfter w:val="5"/>
          <w:wBefore w:w="720" w:type="dxa"/>
          <w:wAfter w:w="3006" w:type="dxa"/>
          <w:trHeight w:val="255"/>
        </w:trPr>
        <w:tc>
          <w:tcPr>
            <w:tcW w:w="776" w:type="dxa"/>
            <w:gridSpan w:val="2"/>
            <w:vMerge/>
          </w:tcPr>
          <w:p w:rsidR="00C70D3D" w:rsidRPr="00B63CE1" w:rsidRDefault="00C70D3D" w:rsidP="005B7C9B">
            <w:pPr>
              <w:spacing w:before="120" w:after="120" w:line="240" w:lineRule="auto"/>
              <w:jc w:val="center"/>
              <w:rPr>
                <w:rFonts w:ascii="Bookman Old Style" w:hAnsi="Bookman Old Style"/>
              </w:rPr>
            </w:pPr>
          </w:p>
        </w:tc>
        <w:tc>
          <w:tcPr>
            <w:tcW w:w="3274" w:type="dxa"/>
            <w:gridSpan w:val="5"/>
            <w:vMerge/>
          </w:tcPr>
          <w:p w:rsidR="00C70D3D" w:rsidRPr="00B63CE1" w:rsidRDefault="00C70D3D" w:rsidP="008E4318">
            <w:pPr>
              <w:spacing w:before="120" w:after="120" w:line="240" w:lineRule="auto"/>
              <w:rPr>
                <w:rFonts w:ascii="Bookman Old Style" w:eastAsia="Times New Roman" w:hAnsi="Bookman Old Style" w:cs="Arial"/>
                <w:lang w:bidi="hi-IN"/>
              </w:rPr>
            </w:pPr>
          </w:p>
        </w:tc>
        <w:tc>
          <w:tcPr>
            <w:tcW w:w="1080" w:type="dxa"/>
            <w:gridSpan w:val="3"/>
          </w:tcPr>
          <w:p w:rsidR="00C70D3D" w:rsidRPr="00AA7227" w:rsidRDefault="00C70D3D" w:rsidP="00AA7227">
            <w:pPr>
              <w:spacing w:before="120" w:after="120" w:line="240" w:lineRule="auto"/>
              <w:rPr>
                <w:rFonts w:ascii="Bookman Old Style" w:hAnsi="Bookman Old Style"/>
              </w:rPr>
            </w:pPr>
            <w:r>
              <w:rPr>
                <w:rFonts w:ascii="Bookman Old Style" w:hAnsi="Bookman Old Style"/>
              </w:rPr>
              <w:t>2015</w:t>
            </w:r>
          </w:p>
        </w:tc>
        <w:tc>
          <w:tcPr>
            <w:tcW w:w="990" w:type="dxa"/>
            <w:gridSpan w:val="3"/>
          </w:tcPr>
          <w:p w:rsidR="00C70D3D" w:rsidRPr="00AA7227" w:rsidRDefault="00C70D3D" w:rsidP="00AA7227">
            <w:pPr>
              <w:spacing w:before="120" w:after="120" w:line="240" w:lineRule="auto"/>
              <w:rPr>
                <w:rFonts w:ascii="Bookman Old Style" w:hAnsi="Bookman Old Style"/>
              </w:rPr>
            </w:pPr>
          </w:p>
        </w:tc>
        <w:tc>
          <w:tcPr>
            <w:tcW w:w="990" w:type="dxa"/>
            <w:gridSpan w:val="4"/>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c>
          <w:tcPr>
            <w:tcW w:w="1170" w:type="dxa"/>
            <w:gridSpan w:val="3"/>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c>
          <w:tcPr>
            <w:tcW w:w="1890" w:type="dxa"/>
            <w:gridSpan w:val="6"/>
          </w:tcPr>
          <w:p w:rsidR="00C70D3D" w:rsidRPr="00AA7227" w:rsidRDefault="00C70D3D" w:rsidP="003323FC">
            <w:pPr>
              <w:spacing w:before="120" w:after="120" w:line="240" w:lineRule="auto"/>
              <w:rPr>
                <w:rFonts w:ascii="Bookman Old Style" w:hAnsi="Bookman Old Style"/>
              </w:rPr>
            </w:pPr>
            <w:r>
              <w:rPr>
                <w:rFonts w:ascii="Bookman Old Style" w:hAnsi="Bookman Old Style"/>
              </w:rPr>
              <w:t>PAID</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5B7C9B">
            <w:pPr>
              <w:spacing w:before="120" w:after="120" w:line="240" w:lineRule="auto"/>
              <w:jc w:val="center"/>
              <w:rPr>
                <w:rFonts w:ascii="Bookman Old Style" w:hAnsi="Bookman Old Style"/>
              </w:rPr>
            </w:pPr>
            <w:r w:rsidRPr="00B63CE1">
              <w:rPr>
                <w:rFonts w:ascii="Bookman Old Style" w:hAnsi="Bookman Old Style"/>
              </w:rPr>
              <w:t>8.</w:t>
            </w:r>
          </w:p>
        </w:tc>
        <w:tc>
          <w:tcPr>
            <w:tcW w:w="3274" w:type="dxa"/>
            <w:gridSpan w:val="5"/>
          </w:tcPr>
          <w:p w:rsidR="001A6C45" w:rsidRPr="00B63CE1" w:rsidRDefault="001A6C45" w:rsidP="008E431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120" w:type="dxa"/>
            <w:gridSpan w:val="19"/>
          </w:tcPr>
          <w:p w:rsidR="001A6C45" w:rsidRPr="00AA7227" w:rsidRDefault="00C70D3D" w:rsidP="00AA7227">
            <w:pPr>
              <w:spacing w:before="120" w:after="120" w:line="240" w:lineRule="auto"/>
              <w:rPr>
                <w:rFonts w:ascii="Bookman Old Style" w:hAnsi="Bookman Old Style"/>
              </w:rPr>
            </w:pPr>
            <w:r>
              <w:rPr>
                <w:rFonts w:ascii="Bookman Old Style" w:hAnsi="Bookman Old Style"/>
              </w:rPr>
              <w:t>21-07-2015</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5B7C9B">
            <w:pPr>
              <w:spacing w:before="120" w:after="120" w:line="240" w:lineRule="auto"/>
              <w:jc w:val="center"/>
              <w:rPr>
                <w:rFonts w:ascii="Bookman Old Style" w:hAnsi="Bookman Old Style"/>
              </w:rPr>
            </w:pPr>
            <w:r>
              <w:rPr>
                <w:rFonts w:ascii="Bookman Old Style" w:hAnsi="Bookman Old Style"/>
              </w:rPr>
              <w:t>9.</w:t>
            </w:r>
          </w:p>
        </w:tc>
        <w:tc>
          <w:tcPr>
            <w:tcW w:w="3274" w:type="dxa"/>
            <w:gridSpan w:val="5"/>
          </w:tcPr>
          <w:p w:rsidR="001A6C45" w:rsidRPr="00B63CE1" w:rsidRDefault="001A6C45" w:rsidP="00B637C0">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120" w:type="dxa"/>
            <w:gridSpan w:val="19"/>
          </w:tcPr>
          <w:p w:rsidR="001A6C45" w:rsidRPr="00AA7227" w:rsidRDefault="00C70D3D" w:rsidP="00AA7227">
            <w:pPr>
              <w:spacing w:before="120" w:after="120" w:line="240" w:lineRule="auto"/>
              <w:rPr>
                <w:rFonts w:ascii="Bookman Old Style" w:hAnsi="Bookman Old Style"/>
              </w:rPr>
            </w:pPr>
            <w:r>
              <w:rPr>
                <w:rFonts w:ascii="Bookman Old Style" w:hAnsi="Bookman Old Style"/>
              </w:rPr>
              <w:t>23-08-2014</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5B7C9B">
            <w:pPr>
              <w:spacing w:before="120" w:after="120" w:line="240" w:lineRule="auto"/>
              <w:jc w:val="center"/>
              <w:rPr>
                <w:rFonts w:ascii="Bookman Old Style" w:hAnsi="Bookman Old Style"/>
              </w:rPr>
            </w:pPr>
            <w:r>
              <w:rPr>
                <w:rFonts w:ascii="Bookman Old Style" w:hAnsi="Bookman Old Style"/>
              </w:rPr>
              <w:t>10</w:t>
            </w:r>
            <w:r w:rsidRPr="00B63CE1">
              <w:rPr>
                <w:rFonts w:ascii="Bookman Old Style" w:hAnsi="Bookman Old Style"/>
              </w:rPr>
              <w:t>.</w:t>
            </w:r>
          </w:p>
        </w:tc>
        <w:tc>
          <w:tcPr>
            <w:tcW w:w="3274" w:type="dxa"/>
            <w:gridSpan w:val="5"/>
          </w:tcPr>
          <w:p w:rsidR="001A6C45" w:rsidRPr="00B63CE1" w:rsidRDefault="001A6C45" w:rsidP="00FF746C">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Reason for Delay if any for Election of District body not conducted within period of one year</w:t>
            </w:r>
          </w:p>
        </w:tc>
        <w:tc>
          <w:tcPr>
            <w:tcW w:w="6120" w:type="dxa"/>
            <w:gridSpan w:val="19"/>
          </w:tcPr>
          <w:p w:rsidR="001A6C45" w:rsidRPr="00AA7227" w:rsidRDefault="00C70D3D" w:rsidP="00AA7227">
            <w:pPr>
              <w:spacing w:before="120" w:after="120" w:line="240" w:lineRule="auto"/>
              <w:rPr>
                <w:rFonts w:ascii="Bookman Old Style" w:hAnsi="Bookman Old Style"/>
              </w:rPr>
            </w:pPr>
            <w:r>
              <w:rPr>
                <w:rFonts w:ascii="Bookman Old Style" w:hAnsi="Bookman Old Style"/>
              </w:rPr>
              <w:t>NOT APPLICABLE</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1</w:t>
            </w:r>
            <w:r w:rsidRPr="00B63CE1">
              <w:rPr>
                <w:rFonts w:ascii="Bookman Old Style" w:hAnsi="Bookman Old Style"/>
              </w:rPr>
              <w:t>.</w:t>
            </w:r>
          </w:p>
        </w:tc>
        <w:tc>
          <w:tcPr>
            <w:tcW w:w="3274" w:type="dxa"/>
            <w:gridSpan w:val="5"/>
          </w:tcPr>
          <w:p w:rsidR="001A6C45" w:rsidRPr="00B63CE1" w:rsidRDefault="001A6C45" w:rsidP="00744B1A">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120" w:type="dxa"/>
            <w:gridSpan w:val="19"/>
          </w:tcPr>
          <w:p w:rsidR="001A6C45" w:rsidRPr="00AA7227" w:rsidRDefault="00C70D3D" w:rsidP="00C70D3D">
            <w:pPr>
              <w:spacing w:before="120" w:after="120" w:line="240" w:lineRule="auto"/>
              <w:rPr>
                <w:rFonts w:ascii="Bookman Old Style" w:hAnsi="Bookman Old Style"/>
              </w:rPr>
            </w:pPr>
            <w:r>
              <w:rPr>
                <w:rFonts w:ascii="Bookman Old Style" w:hAnsi="Bookman Old Style"/>
                <w:sz w:val="20"/>
                <w:szCs w:val="20"/>
              </w:rPr>
              <w:t>ACTIVELY PARTICIPATED IN ALL CALLS GIVEN BY CHQ/CIRCLE . ISSUES PERTAING TO DIST LEVEL WERE SOLVED BY TAKING MEETING WITH DGM PARBHANI.</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2</w:t>
            </w:r>
          </w:p>
        </w:tc>
        <w:tc>
          <w:tcPr>
            <w:tcW w:w="3274" w:type="dxa"/>
            <w:gridSpan w:val="5"/>
          </w:tcPr>
          <w:p w:rsidR="001A6C45" w:rsidRPr="00B63CE1" w:rsidRDefault="001A6C45" w:rsidP="005807A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120" w:type="dxa"/>
            <w:gridSpan w:val="19"/>
          </w:tcPr>
          <w:p w:rsidR="001A6C45" w:rsidRDefault="00BB5D66" w:rsidP="00FB4A6F">
            <w:pPr>
              <w:spacing w:before="120" w:after="120" w:line="240" w:lineRule="auto"/>
              <w:rPr>
                <w:rFonts w:ascii="Bookman Old Style" w:hAnsi="Bookman Old Style"/>
              </w:rPr>
            </w:pPr>
            <w:r>
              <w:rPr>
                <w:rFonts w:ascii="Bookman Old Style" w:hAnsi="Bookman Old Style"/>
              </w:rPr>
              <w:t>PERSONALLY VIVITED TO MEMBER OF SNEA , MOTIVATED THEM FOR DVELOPMENT OF BSNL .</w:t>
            </w:r>
          </w:p>
          <w:p w:rsidR="001A6C45" w:rsidRDefault="001A6C45" w:rsidP="00FB4A6F">
            <w:pPr>
              <w:spacing w:before="120" w:after="120" w:line="240" w:lineRule="auto"/>
              <w:rPr>
                <w:rFonts w:ascii="Bookman Old Style" w:hAnsi="Bookman Old Style"/>
              </w:rPr>
            </w:pPr>
          </w:p>
          <w:p w:rsidR="001A6C45" w:rsidRPr="00AA7227" w:rsidRDefault="001A6C45" w:rsidP="00FB4A6F">
            <w:pPr>
              <w:spacing w:before="120" w:after="120" w:line="240" w:lineRule="auto"/>
              <w:rPr>
                <w:rFonts w:ascii="Bookman Old Style" w:hAnsi="Bookman Old Style"/>
              </w:rPr>
            </w:pPr>
          </w:p>
        </w:tc>
      </w:tr>
      <w:tr w:rsidR="001A6C45" w:rsidRPr="00AA7227" w:rsidTr="00833E34">
        <w:trPr>
          <w:gridBefore w:val="1"/>
          <w:gridAfter w:val="5"/>
          <w:wBefore w:w="720" w:type="dxa"/>
          <w:wAfter w:w="3006" w:type="dxa"/>
          <w:trHeight w:val="478"/>
        </w:trPr>
        <w:tc>
          <w:tcPr>
            <w:tcW w:w="776" w:type="dxa"/>
            <w:gridSpan w:val="2"/>
          </w:tcPr>
          <w:p w:rsidR="001A6C45" w:rsidRPr="00B63CE1" w:rsidRDefault="001A6C45" w:rsidP="00B815C2">
            <w:pPr>
              <w:spacing w:before="120" w:after="120" w:line="240" w:lineRule="auto"/>
              <w:jc w:val="center"/>
              <w:rPr>
                <w:rFonts w:ascii="Bookman Old Style" w:hAnsi="Bookman Old Style"/>
              </w:rPr>
            </w:pPr>
            <w:r>
              <w:rPr>
                <w:rFonts w:ascii="Bookman Old Style" w:hAnsi="Bookman Old Style"/>
              </w:rPr>
              <w:t>13.</w:t>
            </w:r>
          </w:p>
        </w:tc>
        <w:tc>
          <w:tcPr>
            <w:tcW w:w="9394" w:type="dxa"/>
            <w:gridSpan w:val="24"/>
          </w:tcPr>
          <w:p w:rsidR="001A6C45" w:rsidRPr="00B63CE1" w:rsidRDefault="001A6C45" w:rsidP="009A11FF">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1A6C45" w:rsidRPr="00AA7227" w:rsidTr="00833E34">
        <w:trPr>
          <w:gridBefore w:val="1"/>
          <w:gridAfter w:val="5"/>
          <w:wBefore w:w="720" w:type="dxa"/>
          <w:wAfter w:w="3006" w:type="dxa"/>
          <w:trHeight w:val="1855"/>
        </w:trPr>
        <w:tc>
          <w:tcPr>
            <w:tcW w:w="776" w:type="dxa"/>
            <w:gridSpan w:val="2"/>
          </w:tcPr>
          <w:p w:rsidR="001A6C45" w:rsidRPr="00B63CE1" w:rsidRDefault="001A6C45" w:rsidP="00176168">
            <w:pPr>
              <w:spacing w:before="120" w:after="120" w:line="240" w:lineRule="auto"/>
              <w:jc w:val="right"/>
              <w:rPr>
                <w:rFonts w:ascii="Bookman Old Style" w:hAnsi="Bookman Old Style"/>
              </w:rPr>
            </w:pPr>
            <w:r>
              <w:rPr>
                <w:rFonts w:ascii="Bookman Old Style" w:hAnsi="Bookman Old Style"/>
              </w:rPr>
              <w:t>a.</w:t>
            </w:r>
          </w:p>
        </w:tc>
        <w:tc>
          <w:tcPr>
            <w:tcW w:w="3274" w:type="dxa"/>
            <w:gridSpan w:val="5"/>
          </w:tcPr>
          <w:p w:rsidR="001A6C45" w:rsidRPr="00B63CE1" w:rsidRDefault="001A6C45"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120" w:type="dxa"/>
            <w:gridSpan w:val="19"/>
          </w:tcPr>
          <w:p w:rsidR="001A6C45" w:rsidRDefault="00905D64" w:rsidP="002B09E0">
            <w:pPr>
              <w:spacing w:before="120" w:after="120" w:line="240" w:lineRule="auto"/>
              <w:rPr>
                <w:rFonts w:ascii="Bookman Old Style" w:hAnsi="Bookman Old Style"/>
                <w:sz w:val="20"/>
                <w:szCs w:val="20"/>
              </w:rPr>
            </w:pPr>
            <w:r w:rsidRPr="00905D64">
              <w:rPr>
                <w:rFonts w:ascii="Bookman Old Style" w:hAnsi="Bookman Old Style"/>
                <w:sz w:val="20"/>
                <w:szCs w:val="20"/>
              </w:rPr>
              <w:t xml:space="preserve">FOR CALCULATION OF RATIONALISATION OF STAFF , ONLY LAND LINE CONNECTION ARE TAKEN ACCOUNT, BUT GSM , CDMA , BROAD BAND CONNECTION , EB / MKTG ACTIVITY ARE NOT TAKEN ACCOUNT. FOR </w:t>
            </w:r>
            <w:r w:rsidR="002B09E0">
              <w:rPr>
                <w:rFonts w:ascii="Bookman Old Style" w:hAnsi="Bookman Old Style"/>
                <w:sz w:val="20"/>
                <w:szCs w:val="20"/>
              </w:rPr>
              <w:t>REVENUE COLLECTION ,BANKS , FRENCHIEZ ETC MAY BE ALLOWED FOR EFFECTIVE COLLECTION AS WELL AS ACCOUNTING PURPOSE. AS DAY OT DAY STAFF IS GOING TO BE RETIRED ON SUPERANNUATION.</w:t>
            </w:r>
          </w:p>
          <w:p w:rsidR="00F76ABC" w:rsidRPr="00AA7227" w:rsidRDefault="00F76ABC" w:rsidP="00F76ABC">
            <w:pPr>
              <w:spacing w:before="120" w:after="120" w:line="240" w:lineRule="auto"/>
              <w:rPr>
                <w:rFonts w:ascii="Bookman Old Style" w:hAnsi="Bookman Old Style"/>
              </w:rPr>
            </w:pPr>
            <w:r>
              <w:rPr>
                <w:rFonts w:ascii="Bookman Old Style" w:hAnsi="Bookman Old Style"/>
                <w:sz w:val="20"/>
                <w:szCs w:val="20"/>
              </w:rPr>
              <w:t>RIGGER TENDER MAY BE AWARDED ON ZONAL BASIS , DUE NON  AVAILABILITY OF TENDER LOTS OF PROBLEM SUCH AS AFFECTING OF GSM / CDMA SERVICES  FOR HOISTING/DEHOISTING OF RF CABLE FEEDER CABLES, ORIENTATION OF ANTENNAS  ETC. INSTEAD OF ZONAL TENDER IF IT IS NOT SUCCESSFULM THEN SSA MAY BE ALLOWED TO FLAOT THE TENDERS FOR EFFECTIVE WORK.</w:t>
            </w:r>
            <w:r w:rsidR="0097022D">
              <w:rPr>
                <w:rFonts w:ascii="Bookman Old Style" w:hAnsi="Bookman Old Style"/>
                <w:sz w:val="20"/>
                <w:szCs w:val="20"/>
              </w:rPr>
              <w:t xml:space="preserve"> THIS IS QUITE IMP POINT ISSUE.</w:t>
            </w:r>
          </w:p>
        </w:tc>
      </w:tr>
      <w:tr w:rsidR="001A6C45" w:rsidRPr="00AA7227" w:rsidTr="00833E34">
        <w:trPr>
          <w:gridBefore w:val="1"/>
          <w:gridAfter w:val="5"/>
          <w:wBefore w:w="720" w:type="dxa"/>
          <w:wAfter w:w="3006" w:type="dxa"/>
        </w:trPr>
        <w:tc>
          <w:tcPr>
            <w:tcW w:w="776" w:type="dxa"/>
            <w:gridSpan w:val="2"/>
          </w:tcPr>
          <w:p w:rsidR="001A6C45" w:rsidRDefault="001A6C45" w:rsidP="00567049">
            <w:pPr>
              <w:spacing w:before="120" w:after="120" w:line="240" w:lineRule="auto"/>
              <w:jc w:val="right"/>
              <w:rPr>
                <w:rFonts w:ascii="Bookman Old Style" w:hAnsi="Bookman Old Style"/>
              </w:rPr>
            </w:pPr>
            <w:r>
              <w:rPr>
                <w:rFonts w:ascii="Bookman Old Style" w:hAnsi="Bookman Old Style"/>
              </w:rPr>
              <w:t>b.</w:t>
            </w:r>
          </w:p>
        </w:tc>
        <w:tc>
          <w:tcPr>
            <w:tcW w:w="3274" w:type="dxa"/>
            <w:gridSpan w:val="5"/>
          </w:tcPr>
          <w:p w:rsidR="001A6C45" w:rsidRDefault="001A6C45"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laptops for GSM BTS Mtce team of SSA</w:t>
            </w:r>
          </w:p>
        </w:tc>
        <w:tc>
          <w:tcPr>
            <w:tcW w:w="6120" w:type="dxa"/>
            <w:gridSpan w:val="19"/>
          </w:tcPr>
          <w:p w:rsidR="001A6C45" w:rsidRPr="0005007B" w:rsidRDefault="001A6C45" w:rsidP="00B815C2">
            <w:pPr>
              <w:spacing w:before="120" w:after="120" w:line="240" w:lineRule="auto"/>
              <w:rPr>
                <w:rFonts w:ascii="Bookman Old Style" w:hAnsi="Bookman Old Style"/>
                <w:sz w:val="20"/>
                <w:szCs w:val="20"/>
              </w:rPr>
            </w:pPr>
            <w:r w:rsidRPr="0005007B">
              <w:rPr>
                <w:rFonts w:ascii="Bookman Old Style" w:hAnsi="Bookman Old Style"/>
                <w:sz w:val="20"/>
                <w:szCs w:val="20"/>
              </w:rPr>
              <w:t>No. of Mtce Team:</w:t>
            </w:r>
            <w:r w:rsidR="002B09E0" w:rsidRPr="0005007B">
              <w:rPr>
                <w:rFonts w:ascii="Bookman Old Style" w:hAnsi="Bookman Old Style"/>
                <w:sz w:val="20"/>
                <w:szCs w:val="20"/>
              </w:rPr>
              <w:t>02</w:t>
            </w:r>
            <w:r w:rsidR="00B06DEA" w:rsidRPr="0005007B">
              <w:rPr>
                <w:rFonts w:ascii="Bookman Old Style" w:hAnsi="Bookman Old Style"/>
                <w:sz w:val="20"/>
                <w:szCs w:val="20"/>
              </w:rPr>
              <w:t xml:space="preserve"> , </w:t>
            </w:r>
            <w:r w:rsidRPr="0005007B">
              <w:rPr>
                <w:rFonts w:ascii="Bookman Old Style" w:hAnsi="Bookman Old Style"/>
                <w:sz w:val="20"/>
                <w:szCs w:val="20"/>
              </w:rPr>
              <w:t>Available Laptops:</w:t>
            </w:r>
            <w:r w:rsidR="009B20AF" w:rsidRPr="0005007B">
              <w:rPr>
                <w:rFonts w:ascii="Bookman Old Style" w:hAnsi="Bookman Old Style"/>
                <w:sz w:val="20"/>
                <w:szCs w:val="20"/>
              </w:rPr>
              <w:t xml:space="preserve"> 0</w:t>
            </w:r>
            <w:r w:rsidR="00FF0098" w:rsidRPr="0005007B">
              <w:rPr>
                <w:rFonts w:ascii="Bookman Old Style" w:hAnsi="Bookman Old Style"/>
                <w:sz w:val="20"/>
                <w:szCs w:val="20"/>
              </w:rPr>
              <w:t>1</w:t>
            </w:r>
          </w:p>
          <w:p w:rsidR="001A6C45" w:rsidRPr="0005007B" w:rsidRDefault="001A6C45" w:rsidP="00B815C2">
            <w:pPr>
              <w:spacing w:before="120" w:after="120" w:line="240" w:lineRule="auto"/>
              <w:rPr>
                <w:rFonts w:ascii="Bookman Old Style" w:hAnsi="Bookman Old Style"/>
                <w:sz w:val="20"/>
                <w:szCs w:val="20"/>
              </w:rPr>
            </w:pPr>
            <w:r w:rsidRPr="0005007B">
              <w:rPr>
                <w:rFonts w:ascii="Bookman Old Style" w:hAnsi="Bookman Old Style"/>
                <w:sz w:val="20"/>
                <w:szCs w:val="20"/>
              </w:rPr>
              <w:t xml:space="preserve">Additional requirement if any: </w:t>
            </w:r>
            <w:r w:rsidR="00121E4F" w:rsidRPr="0005007B">
              <w:rPr>
                <w:rFonts w:ascii="Bookman Old Style" w:hAnsi="Bookman Old Style"/>
                <w:sz w:val="20"/>
                <w:szCs w:val="20"/>
              </w:rPr>
              <w:t>02</w:t>
            </w:r>
          </w:p>
          <w:p w:rsidR="001A6C45" w:rsidRDefault="001A6C45" w:rsidP="00FF0098">
            <w:pPr>
              <w:spacing w:before="120" w:after="120" w:line="360" w:lineRule="auto"/>
              <w:rPr>
                <w:rFonts w:ascii="Bookman Old Style" w:hAnsi="Bookman Old Style"/>
              </w:rPr>
            </w:pPr>
            <w:r w:rsidRPr="0005007B">
              <w:rPr>
                <w:rFonts w:ascii="Bookman Old Style" w:hAnsi="Bookman Old Style"/>
                <w:sz w:val="20"/>
                <w:szCs w:val="20"/>
              </w:rPr>
              <w:t xml:space="preserve">Justification: </w:t>
            </w:r>
            <w:r w:rsidR="009B20AF" w:rsidRPr="0005007B">
              <w:rPr>
                <w:rFonts w:ascii="Bookman Old Style" w:hAnsi="Bookman Old Style"/>
                <w:sz w:val="20"/>
                <w:szCs w:val="20"/>
              </w:rPr>
              <w:t>As PRB SSA comprises of two Dist. PARBHANI and HNG</w:t>
            </w:r>
            <w:r w:rsidR="00FF0098" w:rsidRPr="0005007B">
              <w:rPr>
                <w:rFonts w:ascii="Bookman Old Style" w:hAnsi="Bookman Old Style"/>
                <w:sz w:val="20"/>
                <w:szCs w:val="20"/>
              </w:rPr>
              <w:t xml:space="preserve"> and present is quite old and about 8 years old app. So Min TWO laptops are required for effective mtce of GSM Team.</w:t>
            </w:r>
          </w:p>
        </w:tc>
      </w:tr>
      <w:tr w:rsidR="001A6C45" w:rsidRPr="00AA7227" w:rsidTr="00833E34">
        <w:trPr>
          <w:gridBefore w:val="1"/>
          <w:gridAfter w:val="5"/>
          <w:wBefore w:w="720" w:type="dxa"/>
          <w:wAfter w:w="3006" w:type="dxa"/>
        </w:trPr>
        <w:tc>
          <w:tcPr>
            <w:tcW w:w="776" w:type="dxa"/>
            <w:gridSpan w:val="2"/>
          </w:tcPr>
          <w:p w:rsidR="001A6C45" w:rsidRPr="00B63CE1" w:rsidRDefault="001A6C45" w:rsidP="00567049">
            <w:pPr>
              <w:spacing w:before="120" w:after="120" w:line="240" w:lineRule="auto"/>
              <w:jc w:val="right"/>
              <w:rPr>
                <w:rFonts w:ascii="Bookman Old Style" w:hAnsi="Bookman Old Style"/>
              </w:rPr>
            </w:pPr>
            <w:r>
              <w:rPr>
                <w:rFonts w:ascii="Bookman Old Style" w:hAnsi="Bookman Old Style"/>
              </w:rPr>
              <w:t>c.</w:t>
            </w:r>
          </w:p>
        </w:tc>
        <w:tc>
          <w:tcPr>
            <w:tcW w:w="3274" w:type="dxa"/>
            <w:gridSpan w:val="5"/>
          </w:tcPr>
          <w:p w:rsidR="001A6C45" w:rsidRPr="00B63CE1" w:rsidRDefault="001A6C45"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120" w:type="dxa"/>
            <w:gridSpan w:val="19"/>
          </w:tcPr>
          <w:p w:rsidR="001A6C45" w:rsidRDefault="00FF0098" w:rsidP="00AA7227">
            <w:pPr>
              <w:spacing w:before="120" w:after="120" w:line="240" w:lineRule="auto"/>
              <w:rPr>
                <w:rFonts w:ascii="Bookman Old Style" w:hAnsi="Bookman Old Style"/>
              </w:rPr>
            </w:pPr>
            <w:r>
              <w:rPr>
                <w:rFonts w:ascii="Bookman Old Style" w:hAnsi="Bookman Old Style"/>
              </w:rPr>
              <w:t>BEING A SMALL SSA , IT IS  HARDLY POSSIBLE TO HOLD SUCH CONFERENCES.</w:t>
            </w:r>
          </w:p>
        </w:tc>
      </w:tr>
      <w:tr w:rsidR="001A6C45" w:rsidRPr="00AA7227" w:rsidTr="00833E34">
        <w:trPr>
          <w:gridBefore w:val="1"/>
          <w:gridAfter w:val="5"/>
          <w:wBefore w:w="720" w:type="dxa"/>
          <w:wAfter w:w="3006" w:type="dxa"/>
        </w:trPr>
        <w:tc>
          <w:tcPr>
            <w:tcW w:w="776" w:type="dxa"/>
            <w:gridSpan w:val="2"/>
          </w:tcPr>
          <w:p w:rsidR="001A6C45" w:rsidRDefault="001A6C45" w:rsidP="00567049">
            <w:pPr>
              <w:spacing w:before="120" w:after="120" w:line="240" w:lineRule="auto"/>
              <w:jc w:val="right"/>
              <w:rPr>
                <w:rFonts w:ascii="Bookman Old Style" w:hAnsi="Bookman Old Style"/>
              </w:rPr>
            </w:pPr>
            <w:r>
              <w:rPr>
                <w:rFonts w:ascii="Bookman Old Style" w:hAnsi="Bookman Old Style"/>
              </w:rPr>
              <w:t>d.</w:t>
            </w:r>
          </w:p>
        </w:tc>
        <w:tc>
          <w:tcPr>
            <w:tcW w:w="3274" w:type="dxa"/>
            <w:gridSpan w:val="5"/>
          </w:tcPr>
          <w:p w:rsidR="001A6C45" w:rsidRPr="00B63CE1" w:rsidRDefault="001A6C45" w:rsidP="00407B6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Modification/addition/ Deletion  in Circle tenure Stations</w:t>
            </w:r>
          </w:p>
        </w:tc>
        <w:tc>
          <w:tcPr>
            <w:tcW w:w="6120" w:type="dxa"/>
            <w:gridSpan w:val="19"/>
          </w:tcPr>
          <w:p w:rsidR="001A6C45" w:rsidRPr="0005007B" w:rsidRDefault="00FF0098" w:rsidP="00FF0098">
            <w:pPr>
              <w:spacing w:before="120" w:after="120" w:line="240" w:lineRule="auto"/>
              <w:rPr>
                <w:rFonts w:ascii="Bookman Old Style" w:hAnsi="Bookman Old Style"/>
                <w:sz w:val="20"/>
                <w:szCs w:val="20"/>
              </w:rPr>
            </w:pPr>
            <w:r w:rsidRPr="0005007B">
              <w:rPr>
                <w:rFonts w:ascii="Bookman Old Style" w:hAnsi="Bookman Old Style"/>
                <w:sz w:val="20"/>
                <w:szCs w:val="20"/>
              </w:rPr>
              <w:t>AS SMALL SSA  AND BEING TOWN PLACE, OFFICERS ARE LESS WILLING TO COME AT PRB SSA , HENCE SUCH SMALL SSA MAY BE ADDED IN CIRCLE TENURE PLEASE.</w:t>
            </w:r>
          </w:p>
        </w:tc>
      </w:tr>
      <w:tr w:rsidR="001A6C45" w:rsidRPr="00AA7227" w:rsidTr="00833E34">
        <w:trPr>
          <w:gridBefore w:val="1"/>
          <w:gridAfter w:val="5"/>
          <w:wBefore w:w="720" w:type="dxa"/>
          <w:wAfter w:w="3006" w:type="dxa"/>
        </w:trPr>
        <w:tc>
          <w:tcPr>
            <w:tcW w:w="776" w:type="dxa"/>
            <w:gridSpan w:val="2"/>
          </w:tcPr>
          <w:p w:rsidR="001A6C45" w:rsidRDefault="001A6C45" w:rsidP="00567049">
            <w:pPr>
              <w:spacing w:before="120" w:after="120" w:line="240" w:lineRule="auto"/>
              <w:jc w:val="right"/>
              <w:rPr>
                <w:rFonts w:ascii="Bookman Old Style" w:hAnsi="Bookman Old Style"/>
              </w:rPr>
            </w:pPr>
            <w:r>
              <w:rPr>
                <w:rFonts w:ascii="Bookman Old Style" w:hAnsi="Bookman Old Style"/>
              </w:rPr>
              <w:t>e.</w:t>
            </w:r>
          </w:p>
        </w:tc>
        <w:tc>
          <w:tcPr>
            <w:tcW w:w="3274" w:type="dxa"/>
            <w:gridSpan w:val="5"/>
          </w:tcPr>
          <w:p w:rsidR="001A6C45" w:rsidRDefault="001A6C45"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120" w:type="dxa"/>
            <w:gridSpan w:val="19"/>
          </w:tcPr>
          <w:p w:rsidR="001A6C45" w:rsidRPr="0005007B" w:rsidRDefault="00B06DEA" w:rsidP="00A043B2">
            <w:pPr>
              <w:spacing w:before="120" w:after="120" w:line="240" w:lineRule="auto"/>
              <w:rPr>
                <w:rFonts w:ascii="Bookman Old Style" w:hAnsi="Bookman Old Style"/>
                <w:sz w:val="20"/>
                <w:szCs w:val="20"/>
              </w:rPr>
            </w:pPr>
            <w:r w:rsidRPr="0005007B">
              <w:rPr>
                <w:rFonts w:ascii="Bookman Old Style" w:hAnsi="Bookman Old Style"/>
                <w:sz w:val="20"/>
                <w:szCs w:val="20"/>
              </w:rPr>
              <w:t>EXECUTIVE DIARY SHUOLD BE GIVEN BY BSNL AS DAY TO DAY RECORDING OF MEETINGS, FAULTS ETC. DIARY GIVEN AND DISTRIBUTED BY SNEA  BSNL IS OF VERY GOOD QUALITY AND VERY USEFUL IT CONTENTS THE INFORMAITON ABOUT ERP T-CODES  , VARIOUS EXPLANATION ABOUT ERP ,  INFORMAIOTN REGARDING ADMN ETC.</w:t>
            </w:r>
          </w:p>
        </w:tc>
      </w:tr>
      <w:tr w:rsidR="001A6C45" w:rsidRPr="00AA7227" w:rsidTr="00833E34">
        <w:trPr>
          <w:gridBefore w:val="1"/>
          <w:gridAfter w:val="5"/>
          <w:wBefore w:w="720" w:type="dxa"/>
          <w:wAfter w:w="3006" w:type="dxa"/>
        </w:trPr>
        <w:tc>
          <w:tcPr>
            <w:tcW w:w="776" w:type="dxa"/>
            <w:gridSpan w:val="2"/>
          </w:tcPr>
          <w:p w:rsidR="001A6C45" w:rsidRDefault="001A6C45" w:rsidP="00567049">
            <w:pPr>
              <w:spacing w:before="120" w:after="120" w:line="240" w:lineRule="auto"/>
              <w:jc w:val="right"/>
              <w:rPr>
                <w:rFonts w:ascii="Bookman Old Style" w:hAnsi="Bookman Old Style"/>
              </w:rPr>
            </w:pPr>
            <w:r>
              <w:rPr>
                <w:rFonts w:ascii="Bookman Old Style" w:hAnsi="Bookman Old Style"/>
              </w:rPr>
              <w:t>f.</w:t>
            </w:r>
          </w:p>
        </w:tc>
        <w:tc>
          <w:tcPr>
            <w:tcW w:w="3274" w:type="dxa"/>
            <w:gridSpan w:val="5"/>
          </w:tcPr>
          <w:p w:rsidR="001A6C45" w:rsidRDefault="001A6C45"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Stand on Recruitment of MTs</w:t>
            </w:r>
          </w:p>
        </w:tc>
        <w:tc>
          <w:tcPr>
            <w:tcW w:w="6120" w:type="dxa"/>
            <w:gridSpan w:val="19"/>
          </w:tcPr>
          <w:p w:rsidR="001A6C45" w:rsidRPr="0005007B" w:rsidRDefault="000F53DF" w:rsidP="000F53DF">
            <w:pPr>
              <w:pStyle w:val="ListParagraph"/>
              <w:ind w:left="0"/>
              <w:rPr>
                <w:rFonts w:ascii="Bookman Old Style" w:hAnsi="Bookman Old Style"/>
                <w:sz w:val="20"/>
              </w:rPr>
            </w:pPr>
            <w:r w:rsidRPr="0005007B">
              <w:rPr>
                <w:rFonts w:ascii="Bookman Old Style" w:hAnsi="Bookman Old Style"/>
                <w:sz w:val="20"/>
              </w:rPr>
              <w:t>Both internal &amp; External MT exams should be cancelled &amp; internal candidates should be  promoted to MT.THIS IS ALSO GREAT GRIEVENCE OF DR JTOS</w:t>
            </w:r>
          </w:p>
        </w:tc>
      </w:tr>
      <w:tr w:rsidR="001A6C45" w:rsidRPr="00AA7227" w:rsidTr="00833E34">
        <w:trPr>
          <w:gridBefore w:val="1"/>
          <w:gridAfter w:val="5"/>
          <w:wBefore w:w="720" w:type="dxa"/>
          <w:wAfter w:w="3006" w:type="dxa"/>
        </w:trPr>
        <w:tc>
          <w:tcPr>
            <w:tcW w:w="776" w:type="dxa"/>
            <w:gridSpan w:val="2"/>
          </w:tcPr>
          <w:p w:rsidR="001A6C45" w:rsidRPr="00ED1FA0" w:rsidRDefault="001A6C45" w:rsidP="006C7ED3">
            <w:pPr>
              <w:spacing w:before="120" w:after="120" w:line="240" w:lineRule="auto"/>
              <w:jc w:val="right"/>
              <w:rPr>
                <w:rFonts w:ascii="Bookman Old Style" w:hAnsi="Bookman Old Style"/>
                <w:sz w:val="20"/>
                <w:szCs w:val="20"/>
              </w:rPr>
            </w:pPr>
            <w:r w:rsidRPr="00ED1FA0">
              <w:rPr>
                <w:rFonts w:ascii="Bookman Old Style" w:hAnsi="Bookman Old Style"/>
                <w:sz w:val="20"/>
                <w:szCs w:val="20"/>
              </w:rPr>
              <w:lastRenderedPageBreak/>
              <w:t>g.</w:t>
            </w:r>
          </w:p>
        </w:tc>
        <w:tc>
          <w:tcPr>
            <w:tcW w:w="3274" w:type="dxa"/>
            <w:gridSpan w:val="5"/>
          </w:tcPr>
          <w:p w:rsidR="001A6C45" w:rsidRPr="00ED1FA0" w:rsidRDefault="001A6C45" w:rsidP="008578FB">
            <w:pPr>
              <w:spacing w:before="120" w:after="120" w:line="240" w:lineRule="auto"/>
              <w:jc w:val="both"/>
              <w:rPr>
                <w:rFonts w:ascii="Bookman Old Style" w:eastAsia="Times New Roman" w:hAnsi="Bookman Old Style" w:cs="Arial"/>
                <w:sz w:val="20"/>
                <w:szCs w:val="20"/>
                <w:lang w:bidi="hi-IN"/>
              </w:rPr>
            </w:pPr>
            <w:r w:rsidRPr="00ED1FA0">
              <w:rPr>
                <w:rFonts w:ascii="Bookman Old Style" w:eastAsia="Times New Roman" w:hAnsi="Bookman Old Style" w:cs="Arial"/>
                <w:sz w:val="20"/>
                <w:szCs w:val="20"/>
                <w:lang w:bidi="hi-IN"/>
              </w:rPr>
              <w:t>Issues Related to Civil/Electrical/Account wing</w:t>
            </w:r>
          </w:p>
        </w:tc>
        <w:tc>
          <w:tcPr>
            <w:tcW w:w="6120" w:type="dxa"/>
            <w:gridSpan w:val="19"/>
          </w:tcPr>
          <w:p w:rsidR="001A6C45" w:rsidRPr="00ED1FA0" w:rsidRDefault="00271B30" w:rsidP="00FB4A6F">
            <w:pPr>
              <w:spacing w:before="120" w:after="120" w:line="240" w:lineRule="auto"/>
              <w:rPr>
                <w:rFonts w:ascii="Bookman Old Style" w:hAnsi="Bookman Old Style"/>
                <w:sz w:val="20"/>
                <w:szCs w:val="20"/>
              </w:rPr>
            </w:pPr>
            <w:r w:rsidRPr="00ED1FA0">
              <w:rPr>
                <w:rFonts w:ascii="Bookman Old Style" w:hAnsi="Bookman Old Style"/>
                <w:sz w:val="20"/>
                <w:szCs w:val="20"/>
              </w:rPr>
              <w:t>AS THERE IS ONLY ONE AO IS POSTED , ATLEAST TWO AOs SHOULD BE  ONE AT AO CASH AND ANOTHER AT AO TRA IS ESSENTIAL.</w:t>
            </w:r>
          </w:p>
          <w:p w:rsidR="001A6C45" w:rsidRPr="00ED1FA0" w:rsidRDefault="00271B30" w:rsidP="00271B30">
            <w:pPr>
              <w:spacing w:before="120" w:after="120" w:line="240" w:lineRule="auto"/>
              <w:rPr>
                <w:rFonts w:ascii="Bookman Old Style" w:hAnsi="Bookman Old Style"/>
                <w:sz w:val="20"/>
                <w:szCs w:val="20"/>
              </w:rPr>
            </w:pPr>
            <w:r w:rsidRPr="00ED1FA0">
              <w:rPr>
                <w:rFonts w:ascii="Bookman Old Style" w:hAnsi="Bookman Old Style"/>
                <w:sz w:val="20"/>
                <w:szCs w:val="20"/>
              </w:rPr>
              <w:t>THERE ARE NO SPECIFIC GRIEVENCES OF ELECTRICAL AND CIVIL WING.</w:t>
            </w:r>
          </w:p>
        </w:tc>
      </w:tr>
      <w:tr w:rsidR="001A6C45" w:rsidRPr="00AA7227" w:rsidTr="00ED1FA0">
        <w:trPr>
          <w:gridBefore w:val="1"/>
          <w:gridAfter w:val="5"/>
          <w:wBefore w:w="720" w:type="dxa"/>
          <w:wAfter w:w="3006" w:type="dxa"/>
          <w:trHeight w:val="793"/>
        </w:trPr>
        <w:tc>
          <w:tcPr>
            <w:tcW w:w="776" w:type="dxa"/>
            <w:gridSpan w:val="2"/>
          </w:tcPr>
          <w:p w:rsidR="001A6C45" w:rsidRPr="00B63CE1" w:rsidRDefault="001A6C45"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4</w:t>
            </w:r>
          </w:p>
        </w:tc>
        <w:tc>
          <w:tcPr>
            <w:tcW w:w="3274" w:type="dxa"/>
            <w:gridSpan w:val="5"/>
          </w:tcPr>
          <w:p w:rsidR="001A6C45" w:rsidRPr="00B63CE1" w:rsidRDefault="001A6C45"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r w:rsidR="009328AD">
              <w:rPr>
                <w:rFonts w:ascii="Bookman Old Style" w:eastAsia="Times New Roman" w:hAnsi="Bookman Old Style" w:cs="Arial"/>
                <w:lang w:bidi="hi-IN"/>
              </w:rPr>
              <w:t>.</w:t>
            </w:r>
          </w:p>
        </w:tc>
        <w:tc>
          <w:tcPr>
            <w:tcW w:w="6120" w:type="dxa"/>
            <w:gridSpan w:val="19"/>
          </w:tcPr>
          <w:p w:rsidR="001A6C45" w:rsidRDefault="009328AD" w:rsidP="009328AD">
            <w:pPr>
              <w:spacing w:before="120" w:after="120" w:line="240" w:lineRule="auto"/>
              <w:rPr>
                <w:rFonts w:ascii="Bookman Old Style" w:hAnsi="Bookman Old Style"/>
              </w:rPr>
            </w:pPr>
            <w:r>
              <w:rPr>
                <w:rFonts w:ascii="Bookman Old Style" w:hAnsi="Bookman Old Style"/>
                <w:sz w:val="20"/>
                <w:szCs w:val="20"/>
              </w:rPr>
              <w:t>RETENTION OF TRANSFER OF V N KULKARNI DE  REG TO NE-I UP TO 31-03-2016.</w:t>
            </w:r>
          </w:p>
        </w:tc>
      </w:tr>
      <w:tr w:rsidR="001A6C45" w:rsidRPr="00AA7227" w:rsidTr="00833E34">
        <w:trPr>
          <w:gridBefore w:val="1"/>
          <w:gridAfter w:val="5"/>
          <w:wBefore w:w="720" w:type="dxa"/>
          <w:wAfter w:w="3006" w:type="dxa"/>
          <w:trHeight w:val="1160"/>
        </w:trPr>
        <w:tc>
          <w:tcPr>
            <w:tcW w:w="776" w:type="dxa"/>
            <w:gridSpan w:val="2"/>
          </w:tcPr>
          <w:p w:rsidR="001A6C45" w:rsidRPr="00B63CE1" w:rsidRDefault="001A6C45" w:rsidP="00B815C2">
            <w:pPr>
              <w:spacing w:before="120" w:after="120" w:line="240" w:lineRule="auto"/>
              <w:jc w:val="center"/>
              <w:rPr>
                <w:rFonts w:ascii="Bookman Old Style" w:hAnsi="Bookman Old Style"/>
              </w:rPr>
            </w:pPr>
            <w:r>
              <w:rPr>
                <w:rFonts w:ascii="Bookman Old Style" w:hAnsi="Bookman Old Style"/>
              </w:rPr>
              <w:t>15</w:t>
            </w:r>
          </w:p>
        </w:tc>
        <w:tc>
          <w:tcPr>
            <w:tcW w:w="3274" w:type="dxa"/>
            <w:gridSpan w:val="5"/>
          </w:tcPr>
          <w:p w:rsidR="001A6C45" w:rsidRPr="00B63CE1" w:rsidRDefault="001A6C45"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120" w:type="dxa"/>
            <w:gridSpan w:val="19"/>
          </w:tcPr>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Transfer of G K VASEKAR JAO AT AURANGABAD</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 xml:space="preserve"> TRANSFER OF K G DHABALE AO  AT RAIGAD</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 xml:space="preserve"> TRANSFER OF B R KAMBALE SDE AT NANDED</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 xml:space="preserve"> TRANSFER OF  R N NALGIRKAR SDE AT GADCHIROLI</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TRANSFER OF MD NIZAMUDDIN SDE AT NE-I CIRCLE</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 xml:space="preserve">TRANSFER OF A P WANKHEDE JTO AT AMRAVATI </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TRANSFER OF PARATMANDALI  SDE to AKOLA SSA</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TRANSFER ORDER OF U R AMBARKHANE SDE  AT LATUR</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RETENTION OF V N KULKARNI EX- DS   IN PARBHANI ON IMMUNITY GROUND.</w:t>
            </w:r>
          </w:p>
          <w:p w:rsidR="007C429F" w:rsidRDefault="007C429F" w:rsidP="007C429F">
            <w:pPr>
              <w:spacing w:before="120" w:after="120" w:line="240" w:lineRule="auto"/>
              <w:rPr>
                <w:rFonts w:ascii="Bookman Old Style" w:hAnsi="Bookman Old Style"/>
                <w:sz w:val="16"/>
                <w:szCs w:val="16"/>
              </w:rPr>
            </w:pPr>
            <w:r>
              <w:rPr>
                <w:rFonts w:ascii="Bookman Old Style" w:hAnsi="Bookman Old Style"/>
                <w:sz w:val="16"/>
                <w:szCs w:val="16"/>
              </w:rPr>
              <w:t>RETENTION OF K M GIRAM  DS   IN PARBHANI ON IMMUNITY GROUND.</w:t>
            </w:r>
          </w:p>
          <w:p w:rsidR="001A6C45" w:rsidRPr="00AA7227" w:rsidRDefault="007C429F" w:rsidP="007C429F">
            <w:pPr>
              <w:spacing w:before="120" w:after="120" w:line="240" w:lineRule="auto"/>
              <w:rPr>
                <w:rFonts w:ascii="Bookman Old Style" w:hAnsi="Bookman Old Style"/>
              </w:rPr>
            </w:pPr>
            <w:r>
              <w:rPr>
                <w:rFonts w:ascii="Bookman Old Style" w:hAnsi="Bookman Old Style"/>
                <w:sz w:val="14"/>
                <w:szCs w:val="14"/>
              </w:rPr>
              <w:t>CANCELLATION OF TRANSFER OF  B G NAYANE DE REG AT KALYAN</w:t>
            </w:r>
          </w:p>
        </w:tc>
      </w:tr>
      <w:tr w:rsidR="001A6C45" w:rsidRPr="00AA7227" w:rsidTr="00833E34">
        <w:trPr>
          <w:gridBefore w:val="1"/>
          <w:gridAfter w:val="5"/>
          <w:wBefore w:w="720" w:type="dxa"/>
          <w:wAfter w:w="3006" w:type="dxa"/>
          <w:trHeight w:val="1552"/>
        </w:trPr>
        <w:tc>
          <w:tcPr>
            <w:tcW w:w="776" w:type="dxa"/>
            <w:gridSpan w:val="2"/>
          </w:tcPr>
          <w:p w:rsidR="001A6C45" w:rsidRPr="00770F94" w:rsidRDefault="001A6C45" w:rsidP="00B815C2">
            <w:pPr>
              <w:spacing w:before="120" w:after="120" w:line="240" w:lineRule="auto"/>
              <w:jc w:val="center"/>
              <w:rPr>
                <w:rFonts w:ascii="Bookman Old Style" w:hAnsi="Bookman Old Style"/>
                <w:sz w:val="20"/>
                <w:szCs w:val="20"/>
              </w:rPr>
            </w:pPr>
            <w:r w:rsidRPr="00770F94">
              <w:rPr>
                <w:rFonts w:ascii="Bookman Old Style" w:hAnsi="Bookman Old Style"/>
                <w:sz w:val="20"/>
                <w:szCs w:val="20"/>
              </w:rPr>
              <w:t>16</w:t>
            </w:r>
          </w:p>
        </w:tc>
        <w:tc>
          <w:tcPr>
            <w:tcW w:w="3274" w:type="dxa"/>
            <w:gridSpan w:val="5"/>
          </w:tcPr>
          <w:p w:rsidR="001A6C45" w:rsidRPr="00770F94" w:rsidRDefault="001A6C45" w:rsidP="00567049">
            <w:pPr>
              <w:spacing w:before="120" w:after="120" w:line="240" w:lineRule="auto"/>
              <w:jc w:val="both"/>
              <w:rPr>
                <w:rFonts w:ascii="Bookman Old Style" w:eastAsia="Times New Roman" w:hAnsi="Bookman Old Style" w:cs="Arial"/>
                <w:sz w:val="20"/>
                <w:szCs w:val="20"/>
                <w:lang w:bidi="hi-IN"/>
              </w:rPr>
            </w:pPr>
            <w:r w:rsidRPr="00770F94">
              <w:rPr>
                <w:rFonts w:ascii="Bookman Old Style" w:eastAsia="Times New Roman" w:hAnsi="Bookman Old Style" w:cs="Arial"/>
                <w:sz w:val="20"/>
                <w:szCs w:val="20"/>
                <w:lang w:bidi="hi-IN"/>
              </w:rPr>
              <w:t>District Works/Issues pending with SNEA(I) MH</w:t>
            </w:r>
          </w:p>
        </w:tc>
        <w:tc>
          <w:tcPr>
            <w:tcW w:w="6120" w:type="dxa"/>
            <w:gridSpan w:val="19"/>
          </w:tcPr>
          <w:p w:rsidR="00BE6334" w:rsidRPr="00770F94" w:rsidRDefault="00BE6334" w:rsidP="00BE6334">
            <w:pPr>
              <w:spacing w:before="120" w:after="120" w:line="240" w:lineRule="auto"/>
              <w:rPr>
                <w:rFonts w:ascii="Bookman Old Style" w:hAnsi="Bookman Old Style"/>
                <w:sz w:val="20"/>
                <w:szCs w:val="20"/>
              </w:rPr>
            </w:pPr>
            <w:r w:rsidRPr="00770F94">
              <w:rPr>
                <w:rFonts w:ascii="Bookman Old Style" w:hAnsi="Bookman Old Style"/>
                <w:sz w:val="20"/>
                <w:szCs w:val="20"/>
              </w:rPr>
              <w:t>CANCELLATION IF TRANSFER ORDER OF K M GIRAM AT BULDHANA</w:t>
            </w:r>
          </w:p>
          <w:p w:rsidR="001A6C45" w:rsidRPr="00770F94" w:rsidRDefault="00BE6334" w:rsidP="00BE6334">
            <w:pPr>
              <w:spacing w:before="120" w:after="120" w:line="240" w:lineRule="auto"/>
              <w:rPr>
                <w:rFonts w:ascii="Bookman Old Style" w:hAnsi="Bookman Old Style"/>
                <w:sz w:val="20"/>
                <w:szCs w:val="20"/>
              </w:rPr>
            </w:pPr>
            <w:r w:rsidRPr="00770F94">
              <w:rPr>
                <w:rFonts w:ascii="Bookman Old Style" w:hAnsi="Bookman Old Style"/>
                <w:sz w:val="20"/>
                <w:szCs w:val="20"/>
              </w:rPr>
              <w:t>ACCUTE SHORTAGE OF SDEs, OUT OF 26 SDES , POSTED ONLY 12 ( TWELVE ) &amp; and JTO s out 51 JTOs sanctioned  only 19 JTOs are working /posted</w:t>
            </w:r>
          </w:p>
        </w:tc>
      </w:tr>
      <w:tr w:rsidR="001A6C45" w:rsidRPr="00AA7227" w:rsidTr="00833E34">
        <w:trPr>
          <w:gridBefore w:val="1"/>
          <w:gridAfter w:val="5"/>
          <w:wBefore w:w="720" w:type="dxa"/>
          <w:wAfter w:w="3006" w:type="dxa"/>
          <w:trHeight w:val="1070"/>
        </w:trPr>
        <w:tc>
          <w:tcPr>
            <w:tcW w:w="776" w:type="dxa"/>
            <w:gridSpan w:val="2"/>
          </w:tcPr>
          <w:p w:rsidR="001A6C45" w:rsidRPr="00770F94" w:rsidRDefault="001A6C45" w:rsidP="00B815C2">
            <w:pPr>
              <w:spacing w:before="120" w:after="120" w:line="240" w:lineRule="auto"/>
              <w:jc w:val="center"/>
              <w:rPr>
                <w:rFonts w:ascii="Bookman Old Style" w:hAnsi="Bookman Old Style"/>
                <w:sz w:val="20"/>
                <w:szCs w:val="20"/>
              </w:rPr>
            </w:pPr>
            <w:r w:rsidRPr="00770F94">
              <w:rPr>
                <w:rFonts w:ascii="Bookman Old Style" w:hAnsi="Bookman Old Style"/>
                <w:sz w:val="20"/>
                <w:szCs w:val="20"/>
              </w:rPr>
              <w:t>17</w:t>
            </w:r>
          </w:p>
        </w:tc>
        <w:tc>
          <w:tcPr>
            <w:tcW w:w="3274" w:type="dxa"/>
            <w:gridSpan w:val="5"/>
          </w:tcPr>
          <w:p w:rsidR="001A6C45" w:rsidRPr="00770F94" w:rsidRDefault="001A6C45" w:rsidP="00567049">
            <w:pPr>
              <w:spacing w:before="120" w:after="120" w:line="240" w:lineRule="auto"/>
              <w:jc w:val="both"/>
              <w:rPr>
                <w:rFonts w:ascii="Bookman Old Style" w:eastAsia="Times New Roman" w:hAnsi="Bookman Old Style" w:cs="Arial"/>
                <w:sz w:val="20"/>
                <w:szCs w:val="20"/>
                <w:lang w:bidi="hi-IN"/>
              </w:rPr>
            </w:pPr>
            <w:r w:rsidRPr="00770F94">
              <w:rPr>
                <w:rFonts w:ascii="Bookman Old Style" w:eastAsia="Times New Roman" w:hAnsi="Bookman Old Style" w:cs="Arial"/>
                <w:sz w:val="20"/>
                <w:szCs w:val="20"/>
                <w:lang w:bidi="hi-IN"/>
              </w:rPr>
              <w:t>District Works/Issues pending with SNEA(I) CHQ</w:t>
            </w:r>
          </w:p>
        </w:tc>
        <w:tc>
          <w:tcPr>
            <w:tcW w:w="6120" w:type="dxa"/>
            <w:gridSpan w:val="19"/>
          </w:tcPr>
          <w:p w:rsidR="00BE6334" w:rsidRPr="00770F94" w:rsidRDefault="00BE6334" w:rsidP="00BE6334">
            <w:pPr>
              <w:spacing w:before="120" w:after="120" w:line="240" w:lineRule="auto"/>
              <w:rPr>
                <w:rFonts w:ascii="Bookman Old Style" w:hAnsi="Bookman Old Style"/>
                <w:sz w:val="20"/>
                <w:szCs w:val="20"/>
              </w:rPr>
            </w:pPr>
            <w:r w:rsidRPr="00770F94">
              <w:rPr>
                <w:rFonts w:ascii="Bookman Old Style" w:hAnsi="Bookman Old Style"/>
                <w:sz w:val="20"/>
                <w:szCs w:val="20"/>
              </w:rPr>
              <w:t>CANCELLATION OF TRANSFER OF V N KULKARNI DE  REG TO NE-I</w:t>
            </w:r>
            <w:r w:rsidR="009328AD" w:rsidRPr="00770F94">
              <w:rPr>
                <w:rFonts w:ascii="Bookman Old Style" w:hAnsi="Bookman Old Style"/>
                <w:sz w:val="20"/>
                <w:szCs w:val="20"/>
              </w:rPr>
              <w:t xml:space="preserve"> AS HE HAS COMPLETED 57 YEARS OF AGE.</w:t>
            </w:r>
          </w:p>
          <w:p w:rsidR="001A6C45" w:rsidRPr="00770F94" w:rsidRDefault="00BE6334" w:rsidP="009328AD">
            <w:pPr>
              <w:spacing w:before="120" w:after="120" w:line="240" w:lineRule="auto"/>
              <w:rPr>
                <w:rFonts w:ascii="Bookman Old Style" w:hAnsi="Bookman Old Style"/>
                <w:sz w:val="20"/>
                <w:szCs w:val="20"/>
              </w:rPr>
            </w:pPr>
            <w:r w:rsidRPr="00770F94">
              <w:rPr>
                <w:rFonts w:ascii="Bookman Old Style" w:hAnsi="Bookman Old Style"/>
                <w:sz w:val="20"/>
                <w:szCs w:val="20"/>
              </w:rPr>
              <w:t>TRANSFER CASE OF J K GUPTA JTO NCNGN / PUNE /LUCKNOW /NEW DELHI</w:t>
            </w:r>
          </w:p>
        </w:tc>
      </w:tr>
      <w:tr w:rsidR="001A6C45" w:rsidRPr="00AA7227" w:rsidTr="00ED1FA0">
        <w:trPr>
          <w:gridBefore w:val="1"/>
          <w:gridAfter w:val="5"/>
          <w:wBefore w:w="720" w:type="dxa"/>
          <w:wAfter w:w="3006" w:type="dxa"/>
          <w:trHeight w:val="3745"/>
        </w:trPr>
        <w:tc>
          <w:tcPr>
            <w:tcW w:w="776" w:type="dxa"/>
            <w:gridSpan w:val="2"/>
          </w:tcPr>
          <w:p w:rsidR="001A6C45" w:rsidRPr="00770F94" w:rsidRDefault="001A6C45" w:rsidP="00B815C2">
            <w:pPr>
              <w:spacing w:before="120" w:after="120" w:line="240" w:lineRule="auto"/>
              <w:jc w:val="center"/>
              <w:rPr>
                <w:rFonts w:ascii="Bookman Old Style" w:hAnsi="Bookman Old Style"/>
                <w:sz w:val="20"/>
                <w:szCs w:val="20"/>
              </w:rPr>
            </w:pPr>
            <w:r w:rsidRPr="00770F94">
              <w:rPr>
                <w:rFonts w:ascii="Bookman Old Style" w:hAnsi="Bookman Old Style"/>
                <w:sz w:val="20"/>
                <w:szCs w:val="20"/>
              </w:rPr>
              <w:t>18</w:t>
            </w:r>
          </w:p>
        </w:tc>
        <w:tc>
          <w:tcPr>
            <w:tcW w:w="3274" w:type="dxa"/>
            <w:gridSpan w:val="5"/>
          </w:tcPr>
          <w:p w:rsidR="001A6C45" w:rsidRPr="00770F94" w:rsidRDefault="001A6C45" w:rsidP="00567049">
            <w:pPr>
              <w:spacing w:before="120" w:after="120" w:line="240" w:lineRule="auto"/>
              <w:jc w:val="both"/>
              <w:rPr>
                <w:rFonts w:ascii="Bookman Old Style" w:eastAsia="Times New Roman" w:hAnsi="Bookman Old Style" w:cs="Arial"/>
                <w:sz w:val="20"/>
                <w:szCs w:val="20"/>
                <w:lang w:bidi="hi-IN"/>
              </w:rPr>
            </w:pPr>
            <w:r w:rsidRPr="00770F94">
              <w:rPr>
                <w:rFonts w:ascii="Bookman Old Style" w:eastAsia="Times New Roman" w:hAnsi="Bookman Old Style" w:cs="Arial"/>
                <w:sz w:val="20"/>
                <w:szCs w:val="20"/>
                <w:lang w:bidi="hi-IN"/>
              </w:rPr>
              <w:t>Any other point not covered above but needs special attention of Circle/CHQ</w:t>
            </w:r>
          </w:p>
        </w:tc>
        <w:tc>
          <w:tcPr>
            <w:tcW w:w="6120" w:type="dxa"/>
            <w:gridSpan w:val="19"/>
          </w:tcPr>
          <w:p w:rsidR="009328AD" w:rsidRPr="00770F94" w:rsidRDefault="009328AD" w:rsidP="009328AD">
            <w:pPr>
              <w:pStyle w:val="ListParagraph"/>
              <w:ind w:left="0"/>
              <w:rPr>
                <w:rFonts w:ascii="Bookman Old Style" w:hAnsi="Bookman Old Style"/>
                <w:sz w:val="20"/>
              </w:rPr>
            </w:pPr>
            <w:r w:rsidRPr="00770F94">
              <w:rPr>
                <w:rFonts w:ascii="Bookman Old Style" w:hAnsi="Bookman Old Style"/>
                <w:b/>
                <w:sz w:val="20"/>
                <w:u w:val="single"/>
              </w:rPr>
              <w:t>E2 with arrears</w:t>
            </w:r>
            <w:r w:rsidRPr="00770F94">
              <w:rPr>
                <w:rFonts w:ascii="Bookman Old Style" w:hAnsi="Bookman Old Style"/>
                <w:sz w:val="20"/>
              </w:rPr>
              <w:t xml:space="preserve"> : At the time of PRC, BSNL didn’t notify revised scale for E1A/E2A  &amp; took 8 years time  to decide on E2/E3 scales &amp; now saying arrears will be paid after the profitability of BSNL. It is not the mistake of DR-JTO’S.  E2/E3 scales should be granted with arrears only &amp; without arrears is not at all agreeable to  DR-JTO’S.  </w:t>
            </w:r>
          </w:p>
          <w:p w:rsidR="009328AD" w:rsidRPr="00770F94" w:rsidRDefault="009328AD" w:rsidP="009328AD">
            <w:pPr>
              <w:pStyle w:val="ListParagraph"/>
              <w:ind w:left="0"/>
              <w:rPr>
                <w:rFonts w:ascii="Bookman Old Style" w:hAnsi="Bookman Old Style"/>
                <w:sz w:val="20"/>
              </w:rPr>
            </w:pPr>
            <w:r w:rsidRPr="00770F94">
              <w:rPr>
                <w:rFonts w:ascii="Bookman Old Style" w:hAnsi="Bookman Old Style"/>
                <w:b/>
                <w:sz w:val="20"/>
                <w:u w:val="single"/>
              </w:rPr>
              <w:t>MT Exam cancellation</w:t>
            </w:r>
            <w:r w:rsidRPr="00770F94">
              <w:rPr>
                <w:rFonts w:ascii="Bookman Old Style" w:hAnsi="Bookman Old Style"/>
                <w:b/>
                <w:sz w:val="20"/>
              </w:rPr>
              <w:t xml:space="preserve"> </w:t>
            </w:r>
            <w:r w:rsidRPr="00770F94">
              <w:rPr>
                <w:rFonts w:ascii="Bookman Old Style" w:hAnsi="Bookman Old Style"/>
                <w:sz w:val="20"/>
              </w:rPr>
              <w:t>: Both internal &amp; external MT exams should be cancelled &amp; internal candidates should be  promoted to MT.</w:t>
            </w:r>
          </w:p>
          <w:p w:rsidR="001A6C45" w:rsidRPr="00770F94" w:rsidRDefault="009328AD" w:rsidP="009328AD">
            <w:pPr>
              <w:pStyle w:val="ListParagraph"/>
              <w:ind w:left="0"/>
              <w:rPr>
                <w:rFonts w:ascii="Bookman Old Style" w:hAnsi="Bookman Old Style"/>
                <w:sz w:val="20"/>
              </w:rPr>
            </w:pPr>
            <w:r w:rsidRPr="00770F94">
              <w:rPr>
                <w:rFonts w:ascii="Bookman Old Style" w:hAnsi="Bookman Old Style"/>
                <w:b/>
                <w:sz w:val="20"/>
                <w:u w:val="single"/>
              </w:rPr>
              <w:t>Rule-8 Transfers</w:t>
            </w:r>
            <w:r w:rsidRPr="00770F94">
              <w:rPr>
                <w:rFonts w:ascii="Bookman Old Style" w:hAnsi="Bookman Old Style"/>
                <w:sz w:val="20"/>
              </w:rPr>
              <w:t xml:space="preserve"> : Rule-8 transfers should be considered as already JTO’S completed 6 years of service in MH &amp; waiting for inter circle transfer.</w:t>
            </w:r>
          </w:p>
        </w:tc>
      </w:tr>
      <w:tr w:rsidR="001A6C45" w:rsidRPr="00AA7227" w:rsidTr="00ED1FA0">
        <w:trPr>
          <w:gridBefore w:val="1"/>
          <w:gridAfter w:val="5"/>
          <w:wBefore w:w="720" w:type="dxa"/>
          <w:wAfter w:w="3006" w:type="dxa"/>
          <w:trHeight w:val="613"/>
        </w:trPr>
        <w:tc>
          <w:tcPr>
            <w:tcW w:w="776" w:type="dxa"/>
            <w:gridSpan w:val="2"/>
          </w:tcPr>
          <w:p w:rsidR="001A6C45" w:rsidRPr="00770F94" w:rsidRDefault="001A6C45" w:rsidP="00B815C2">
            <w:pPr>
              <w:spacing w:before="120" w:after="120" w:line="240" w:lineRule="auto"/>
              <w:jc w:val="center"/>
              <w:rPr>
                <w:rFonts w:ascii="Bookman Old Style" w:hAnsi="Bookman Old Style"/>
                <w:sz w:val="20"/>
                <w:szCs w:val="20"/>
              </w:rPr>
            </w:pPr>
            <w:r w:rsidRPr="00770F94">
              <w:rPr>
                <w:rFonts w:ascii="Bookman Old Style" w:hAnsi="Bookman Old Style"/>
                <w:sz w:val="20"/>
                <w:szCs w:val="20"/>
              </w:rPr>
              <w:t>19</w:t>
            </w:r>
          </w:p>
        </w:tc>
        <w:tc>
          <w:tcPr>
            <w:tcW w:w="3274" w:type="dxa"/>
            <w:gridSpan w:val="5"/>
          </w:tcPr>
          <w:p w:rsidR="001A6C45" w:rsidRPr="00770F94" w:rsidRDefault="001A6C45" w:rsidP="00A23A12">
            <w:pPr>
              <w:spacing w:before="120" w:after="120" w:line="240" w:lineRule="auto"/>
              <w:jc w:val="both"/>
              <w:rPr>
                <w:rFonts w:ascii="Bookman Old Style" w:eastAsia="Times New Roman" w:hAnsi="Bookman Old Style" w:cs="Arial"/>
                <w:sz w:val="20"/>
                <w:szCs w:val="20"/>
                <w:lang w:bidi="hi-IN"/>
              </w:rPr>
            </w:pPr>
            <w:r w:rsidRPr="00770F94">
              <w:rPr>
                <w:rFonts w:ascii="Bookman Old Style" w:eastAsia="Times New Roman" w:hAnsi="Bookman Old Style" w:cs="Arial"/>
                <w:sz w:val="20"/>
                <w:szCs w:val="20"/>
                <w:lang w:bidi="hi-IN"/>
              </w:rPr>
              <w:t>List of paid/unpaid members</w:t>
            </w:r>
          </w:p>
        </w:tc>
        <w:tc>
          <w:tcPr>
            <w:tcW w:w="6120" w:type="dxa"/>
            <w:gridSpan w:val="19"/>
          </w:tcPr>
          <w:p w:rsidR="001A6C45" w:rsidRPr="00770F94" w:rsidRDefault="001A6C45" w:rsidP="00AC2AF9">
            <w:pPr>
              <w:spacing w:before="120" w:after="120" w:line="240" w:lineRule="auto"/>
              <w:jc w:val="both"/>
              <w:rPr>
                <w:rFonts w:ascii="Bookman Old Style" w:eastAsia="Times New Roman" w:hAnsi="Bookman Old Style" w:cs="Arial"/>
                <w:sz w:val="20"/>
                <w:szCs w:val="20"/>
                <w:lang w:bidi="hi-IN"/>
              </w:rPr>
            </w:pPr>
            <w:r w:rsidRPr="00770F94">
              <w:rPr>
                <w:rFonts w:ascii="Bookman Old Style" w:eastAsia="Times New Roman" w:hAnsi="Bookman Old Style" w:cs="Arial"/>
                <w:sz w:val="20"/>
                <w:szCs w:val="20"/>
                <w:lang w:bidi="hi-IN"/>
              </w:rPr>
              <w:t>Detail list of members showing name, desgn, mobile number, email ID (if possible) with remark of paid/unpaid.</w:t>
            </w:r>
          </w:p>
        </w:tc>
      </w:tr>
      <w:tr w:rsidR="001A6C45" w:rsidRPr="00AA7227" w:rsidTr="00ED1FA0">
        <w:trPr>
          <w:gridBefore w:val="1"/>
          <w:gridAfter w:val="5"/>
          <w:wBefore w:w="720" w:type="dxa"/>
          <w:wAfter w:w="3006" w:type="dxa"/>
          <w:trHeight w:val="703"/>
        </w:trPr>
        <w:tc>
          <w:tcPr>
            <w:tcW w:w="776" w:type="dxa"/>
            <w:gridSpan w:val="2"/>
          </w:tcPr>
          <w:p w:rsidR="001A6C45" w:rsidRPr="00770F94" w:rsidRDefault="001A6C45" w:rsidP="00B815C2">
            <w:pPr>
              <w:spacing w:before="120" w:after="120" w:line="240" w:lineRule="auto"/>
              <w:jc w:val="center"/>
              <w:rPr>
                <w:rFonts w:ascii="Bookman Old Style" w:hAnsi="Bookman Old Style"/>
                <w:sz w:val="20"/>
                <w:szCs w:val="20"/>
              </w:rPr>
            </w:pPr>
            <w:r w:rsidRPr="00770F94">
              <w:rPr>
                <w:rFonts w:ascii="Bookman Old Style" w:hAnsi="Bookman Old Style"/>
                <w:sz w:val="20"/>
                <w:szCs w:val="20"/>
              </w:rPr>
              <w:t>20</w:t>
            </w:r>
          </w:p>
        </w:tc>
        <w:tc>
          <w:tcPr>
            <w:tcW w:w="3274" w:type="dxa"/>
            <w:gridSpan w:val="5"/>
          </w:tcPr>
          <w:p w:rsidR="001A6C45" w:rsidRPr="00770F94" w:rsidRDefault="001A6C45" w:rsidP="00A23A12">
            <w:pPr>
              <w:spacing w:before="120" w:after="120" w:line="240" w:lineRule="auto"/>
              <w:jc w:val="both"/>
              <w:rPr>
                <w:rFonts w:ascii="Bookman Old Style" w:eastAsia="Times New Roman" w:hAnsi="Bookman Old Style" w:cs="Arial"/>
                <w:sz w:val="20"/>
                <w:szCs w:val="20"/>
                <w:lang w:bidi="hi-IN"/>
              </w:rPr>
            </w:pPr>
            <w:r w:rsidRPr="00770F94">
              <w:rPr>
                <w:rFonts w:ascii="Bookman Old Style" w:eastAsia="Times New Roman" w:hAnsi="Bookman Old Style" w:cs="Arial"/>
                <w:sz w:val="20"/>
                <w:szCs w:val="20"/>
                <w:lang w:bidi="hi-IN"/>
              </w:rPr>
              <w:t xml:space="preserve"> Status of Present Membership</w:t>
            </w:r>
          </w:p>
        </w:tc>
        <w:tc>
          <w:tcPr>
            <w:tcW w:w="6120" w:type="dxa"/>
            <w:gridSpan w:val="19"/>
          </w:tcPr>
          <w:p w:rsidR="001A6C45" w:rsidRPr="00770F94" w:rsidRDefault="001A6C45" w:rsidP="00A23A12">
            <w:pPr>
              <w:spacing w:before="120" w:after="120" w:line="240" w:lineRule="auto"/>
              <w:jc w:val="both"/>
              <w:rPr>
                <w:rFonts w:ascii="Bookman Old Style" w:eastAsia="Times New Roman" w:hAnsi="Bookman Old Style" w:cs="Arial"/>
                <w:sz w:val="20"/>
                <w:szCs w:val="20"/>
                <w:lang w:bidi="hi-IN"/>
              </w:rPr>
            </w:pPr>
            <w:r w:rsidRPr="00770F94">
              <w:rPr>
                <w:rFonts w:ascii="Bookman Old Style" w:eastAsia="Times New Roman" w:hAnsi="Bookman Old Style" w:cs="Arial"/>
                <w:sz w:val="20"/>
                <w:szCs w:val="20"/>
                <w:lang w:bidi="hi-IN"/>
              </w:rPr>
              <w:t>Breakup of present membership may be submitted in following format.</w:t>
            </w:r>
          </w:p>
        </w:tc>
      </w:tr>
      <w:tr w:rsidR="00833E34" w:rsidRPr="00833E34" w:rsidTr="00ED1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710" w:type="dxa"/>
            <w:gridSpan w:val="7"/>
            <w:tcBorders>
              <w:top w:val="nil"/>
              <w:left w:val="nil"/>
              <w:bottom w:val="nil"/>
              <w:right w:val="nil"/>
            </w:tcBorders>
            <w:shd w:val="clear" w:color="auto" w:fill="auto"/>
            <w:noWrap/>
            <w:vAlign w:val="center"/>
            <w:hideMark/>
          </w:tcPr>
          <w:p w:rsidR="00833E34" w:rsidRPr="00833E34" w:rsidRDefault="00833E34" w:rsidP="00833E34">
            <w:pPr>
              <w:spacing w:after="0" w:line="240" w:lineRule="auto"/>
              <w:jc w:val="both"/>
              <w:rPr>
                <w:rFonts w:eastAsia="Times New Roman" w:cs="Times New Roman"/>
                <w:b/>
                <w:bCs/>
                <w:color w:val="000000"/>
                <w:lang w:bidi="hi-IN"/>
              </w:rPr>
            </w:pPr>
          </w:p>
        </w:tc>
        <w:tc>
          <w:tcPr>
            <w:tcW w:w="1660" w:type="dxa"/>
            <w:gridSpan w:val="6"/>
            <w:tcBorders>
              <w:top w:val="nil"/>
              <w:left w:val="nil"/>
              <w:bottom w:val="nil"/>
              <w:right w:val="nil"/>
            </w:tcBorders>
            <w:shd w:val="clear" w:color="auto" w:fill="auto"/>
            <w:noWrap/>
            <w:vAlign w:val="bottom"/>
          </w:tcPr>
          <w:p w:rsidR="00ED1FA0" w:rsidRPr="00833E34" w:rsidRDefault="00ED1FA0" w:rsidP="00ED1FA0">
            <w:pPr>
              <w:spacing w:after="0" w:line="240" w:lineRule="auto"/>
              <w:rPr>
                <w:rFonts w:eastAsia="Times New Roman" w:cs="Times New Roman"/>
                <w:color w:val="000000"/>
                <w:lang w:bidi="hi-IN"/>
              </w:rPr>
            </w:pPr>
          </w:p>
        </w:tc>
        <w:tc>
          <w:tcPr>
            <w:tcW w:w="1060" w:type="dxa"/>
            <w:gridSpan w:val="3"/>
            <w:tcBorders>
              <w:top w:val="nil"/>
              <w:left w:val="nil"/>
              <w:bottom w:val="nil"/>
              <w:right w:val="nil"/>
            </w:tcBorders>
            <w:shd w:val="clear" w:color="auto" w:fill="auto"/>
            <w:noWrap/>
            <w:vAlign w:val="bottom"/>
          </w:tcPr>
          <w:p w:rsidR="00833E34" w:rsidRPr="00833E34" w:rsidRDefault="00833E34" w:rsidP="00833E34">
            <w:pPr>
              <w:spacing w:after="0" w:line="240" w:lineRule="auto"/>
              <w:rPr>
                <w:rFonts w:eastAsia="Times New Roman" w:cs="Times New Roman"/>
                <w:color w:val="000000"/>
                <w:lang w:bidi="hi-IN"/>
              </w:rPr>
            </w:pPr>
          </w:p>
        </w:tc>
        <w:tc>
          <w:tcPr>
            <w:tcW w:w="1120" w:type="dxa"/>
            <w:gridSpan w:val="4"/>
            <w:tcBorders>
              <w:top w:val="nil"/>
              <w:left w:val="nil"/>
              <w:bottom w:val="nil"/>
              <w:right w:val="nil"/>
            </w:tcBorders>
            <w:shd w:val="clear" w:color="auto" w:fill="auto"/>
            <w:noWrap/>
            <w:vAlign w:val="bottom"/>
            <w:hideMark/>
          </w:tcPr>
          <w:p w:rsidR="00833E34" w:rsidRPr="00833E34" w:rsidRDefault="00833E34" w:rsidP="00833E34">
            <w:pPr>
              <w:spacing w:after="0" w:line="240" w:lineRule="auto"/>
              <w:rPr>
                <w:rFonts w:eastAsia="Times New Roman" w:cs="Times New Roman"/>
                <w:color w:val="000000"/>
                <w:lang w:bidi="hi-IN"/>
              </w:rPr>
            </w:pPr>
          </w:p>
        </w:tc>
        <w:tc>
          <w:tcPr>
            <w:tcW w:w="1120" w:type="dxa"/>
            <w:gridSpan w:val="3"/>
            <w:tcBorders>
              <w:top w:val="nil"/>
              <w:left w:val="nil"/>
              <w:bottom w:val="nil"/>
              <w:right w:val="nil"/>
            </w:tcBorders>
            <w:shd w:val="clear" w:color="auto" w:fill="auto"/>
            <w:noWrap/>
            <w:vAlign w:val="bottom"/>
            <w:hideMark/>
          </w:tcPr>
          <w:p w:rsidR="00833E34" w:rsidRPr="00833E34" w:rsidRDefault="00833E34" w:rsidP="00833E34">
            <w:pPr>
              <w:spacing w:after="0" w:line="240" w:lineRule="auto"/>
              <w:rPr>
                <w:rFonts w:eastAsia="Times New Roman" w:cs="Times New Roman"/>
                <w:color w:val="000000"/>
                <w:lang w:bidi="hi-IN"/>
              </w:rPr>
            </w:pPr>
          </w:p>
        </w:tc>
        <w:tc>
          <w:tcPr>
            <w:tcW w:w="960" w:type="dxa"/>
            <w:gridSpan w:val="2"/>
            <w:tcBorders>
              <w:top w:val="nil"/>
              <w:left w:val="nil"/>
              <w:bottom w:val="nil"/>
              <w:right w:val="nil"/>
            </w:tcBorders>
            <w:shd w:val="clear" w:color="auto" w:fill="auto"/>
            <w:noWrap/>
            <w:vAlign w:val="bottom"/>
            <w:hideMark/>
          </w:tcPr>
          <w:p w:rsidR="00833E34" w:rsidRPr="00833E34" w:rsidRDefault="00833E34" w:rsidP="00833E34">
            <w:pPr>
              <w:spacing w:after="0" w:line="240" w:lineRule="auto"/>
              <w:rPr>
                <w:rFonts w:eastAsia="Times New Roman" w:cs="Times New Roman"/>
                <w:color w:val="000000"/>
                <w:lang w:bidi="hi-IN"/>
              </w:rPr>
            </w:pPr>
          </w:p>
        </w:tc>
        <w:tc>
          <w:tcPr>
            <w:tcW w:w="236" w:type="dxa"/>
            <w:tcBorders>
              <w:top w:val="nil"/>
              <w:left w:val="nil"/>
              <w:bottom w:val="nil"/>
              <w:right w:val="nil"/>
            </w:tcBorders>
            <w:shd w:val="clear" w:color="auto" w:fill="auto"/>
            <w:noWrap/>
            <w:vAlign w:val="bottom"/>
            <w:hideMark/>
          </w:tcPr>
          <w:p w:rsidR="00833E34" w:rsidRPr="00833E34" w:rsidRDefault="00833E34" w:rsidP="00833E34">
            <w:pPr>
              <w:spacing w:after="0" w:line="240" w:lineRule="auto"/>
              <w:rPr>
                <w:rFonts w:eastAsia="Times New Roman" w:cs="Times New Roman"/>
                <w:color w:val="000000"/>
                <w:lang w:bidi="hi-IN"/>
              </w:rPr>
            </w:pPr>
          </w:p>
        </w:tc>
        <w:tc>
          <w:tcPr>
            <w:tcW w:w="474" w:type="dxa"/>
            <w:gridSpan w:val="3"/>
            <w:tcBorders>
              <w:top w:val="nil"/>
              <w:left w:val="nil"/>
              <w:bottom w:val="nil"/>
              <w:right w:val="nil"/>
            </w:tcBorders>
            <w:shd w:val="clear" w:color="auto" w:fill="auto"/>
            <w:noWrap/>
            <w:vAlign w:val="bottom"/>
            <w:hideMark/>
          </w:tcPr>
          <w:p w:rsidR="00833E34" w:rsidRPr="00833E34" w:rsidRDefault="00833E34" w:rsidP="00833E34">
            <w:pPr>
              <w:spacing w:after="0" w:line="240" w:lineRule="auto"/>
              <w:rPr>
                <w:rFonts w:eastAsia="Times New Roman" w:cs="Times New Roman"/>
                <w:color w:val="000000"/>
                <w:lang w:bidi="hi-IN"/>
              </w:rPr>
            </w:pPr>
          </w:p>
        </w:tc>
        <w:tc>
          <w:tcPr>
            <w:tcW w:w="960" w:type="dxa"/>
            <w:tcBorders>
              <w:top w:val="nil"/>
              <w:left w:val="nil"/>
              <w:bottom w:val="nil"/>
              <w:right w:val="nil"/>
            </w:tcBorders>
            <w:shd w:val="clear" w:color="auto" w:fill="auto"/>
            <w:noWrap/>
            <w:vAlign w:val="bottom"/>
            <w:hideMark/>
          </w:tcPr>
          <w:p w:rsidR="00833E34" w:rsidRPr="00833E34" w:rsidRDefault="00833E34" w:rsidP="00833E34">
            <w:pPr>
              <w:spacing w:after="0" w:line="240" w:lineRule="auto"/>
              <w:rPr>
                <w:rFonts w:eastAsia="Times New Roman" w:cs="Times New Roman"/>
                <w:color w:val="000000"/>
                <w:lang w:bidi="hi-IN"/>
              </w:rPr>
            </w:pPr>
          </w:p>
        </w:tc>
        <w:tc>
          <w:tcPr>
            <w:tcW w:w="236" w:type="dxa"/>
            <w:tcBorders>
              <w:top w:val="nil"/>
              <w:left w:val="nil"/>
              <w:bottom w:val="nil"/>
              <w:right w:val="nil"/>
            </w:tcBorders>
            <w:shd w:val="clear" w:color="auto" w:fill="auto"/>
            <w:noWrap/>
            <w:vAlign w:val="bottom"/>
            <w:hideMark/>
          </w:tcPr>
          <w:p w:rsidR="00833E34" w:rsidRPr="00833E34" w:rsidRDefault="00833E34" w:rsidP="00833E34">
            <w:pPr>
              <w:spacing w:after="0" w:line="240" w:lineRule="auto"/>
              <w:rPr>
                <w:rFonts w:eastAsia="Times New Roman" w:cs="Times New Roman"/>
                <w:color w:val="000000"/>
                <w:lang w:bidi="hi-IN"/>
              </w:rPr>
            </w:pPr>
          </w:p>
        </w:tc>
        <w:tc>
          <w:tcPr>
            <w:tcW w:w="1360" w:type="dxa"/>
            <w:tcBorders>
              <w:top w:val="nil"/>
              <w:left w:val="nil"/>
              <w:bottom w:val="nil"/>
              <w:right w:val="nil"/>
            </w:tcBorders>
            <w:shd w:val="clear" w:color="auto" w:fill="auto"/>
            <w:noWrap/>
            <w:vAlign w:val="bottom"/>
            <w:hideMark/>
          </w:tcPr>
          <w:p w:rsidR="00833E34" w:rsidRPr="00833E34" w:rsidRDefault="00833E34" w:rsidP="00833E34">
            <w:pPr>
              <w:spacing w:after="0" w:line="240" w:lineRule="auto"/>
              <w:rPr>
                <w:rFonts w:eastAsia="Times New Roman" w:cs="Times New Roman"/>
                <w:color w:val="000000"/>
                <w:lang w:bidi="hi-IN"/>
              </w:rPr>
            </w:pP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705"/>
        </w:trPr>
        <w:tc>
          <w:tcPr>
            <w:tcW w:w="11160" w:type="dxa"/>
            <w:gridSpan w:val="28"/>
            <w:tcBorders>
              <w:top w:val="nil"/>
              <w:left w:val="nil"/>
              <w:bottom w:val="single" w:sz="4" w:space="0" w:color="auto"/>
              <w:right w:val="nil"/>
            </w:tcBorders>
            <w:shd w:val="clear" w:color="auto" w:fill="auto"/>
            <w:noWrap/>
            <w:vAlign w:val="center"/>
            <w:hideMark/>
          </w:tcPr>
          <w:p w:rsidR="00833E34" w:rsidRPr="00833E34" w:rsidRDefault="00833E34" w:rsidP="00833E34">
            <w:pPr>
              <w:spacing w:after="0" w:line="240" w:lineRule="auto"/>
              <w:jc w:val="center"/>
              <w:rPr>
                <w:rFonts w:ascii="Bookman Old Style" w:eastAsia="Times New Roman" w:hAnsi="Bookman Old Style" w:cs="Times New Roman"/>
                <w:color w:val="000000"/>
                <w:sz w:val="24"/>
                <w:szCs w:val="24"/>
                <w:lang w:bidi="hi-IN"/>
              </w:rPr>
            </w:pPr>
            <w:bookmarkStart w:id="0" w:name="RANGE!A2:K39"/>
            <w:r w:rsidRPr="00833E34">
              <w:rPr>
                <w:rFonts w:ascii="Bookman Old Style" w:eastAsia="Times New Roman" w:hAnsi="Bookman Old Style" w:cs="Times New Roman"/>
                <w:color w:val="000000"/>
                <w:sz w:val="24"/>
                <w:szCs w:val="24"/>
                <w:lang w:bidi="hi-IN"/>
              </w:rPr>
              <w:lastRenderedPageBreak/>
              <w:t>Break Up of Executives/Membership of SNEA (I) Membership  PARBHANI  SSA. 04-08-2015</w:t>
            </w:r>
            <w:bookmarkEnd w:id="0"/>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33E34" w:rsidRPr="00833E34" w:rsidRDefault="00833E34" w:rsidP="00833E34">
            <w:pPr>
              <w:spacing w:after="0" w:line="240" w:lineRule="auto"/>
              <w:jc w:val="both"/>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Area</w:t>
            </w: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Wing/Cadre</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JTO</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JAO</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SDE</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AO</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DE</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CAO</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DGM</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GM</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Total</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3E34" w:rsidRPr="00833E34" w:rsidRDefault="00833E34" w:rsidP="00833E34">
            <w:pPr>
              <w:spacing w:after="0" w:line="240" w:lineRule="auto"/>
              <w:jc w:val="both"/>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Working Strength</w:t>
            </w: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Telecom</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19</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11</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6</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37</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Civil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2</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Electrical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2</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Accounts</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5</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720" w:type="dxa"/>
            <w:gridSpan w:val="2"/>
            <w:tcBorders>
              <w:top w:val="nil"/>
              <w:left w:val="nil"/>
              <w:bottom w:val="nil"/>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nil"/>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810" w:type="dxa"/>
            <w:gridSpan w:val="2"/>
            <w:tcBorders>
              <w:top w:val="nil"/>
              <w:left w:val="nil"/>
              <w:bottom w:val="nil"/>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nil"/>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7</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PA/PS</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single" w:sz="4" w:space="0" w:color="auto"/>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single" w:sz="4" w:space="0" w:color="auto"/>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single" w:sz="4" w:space="0" w:color="auto"/>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single" w:sz="4" w:space="0" w:color="auto"/>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WTR</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WTP</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 xml:space="preserve">Others </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Total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22</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5</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13</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6</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49</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3E34" w:rsidRPr="00833E34" w:rsidRDefault="00833E34" w:rsidP="00833E34">
            <w:pPr>
              <w:spacing w:after="0" w:line="240" w:lineRule="auto"/>
              <w:jc w:val="both"/>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SNEA(I) Members</w:t>
            </w: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Telecom</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12</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9</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5</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26</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Civil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Electrical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2</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Accounts</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5</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6</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PA/PS</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WTR</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WTP</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 xml:space="preserve">Others </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Total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15</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5</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5</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36</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3E34" w:rsidRPr="00833E34" w:rsidRDefault="00833E34" w:rsidP="00833E34">
            <w:pPr>
              <w:spacing w:after="0" w:line="240" w:lineRule="auto"/>
              <w:jc w:val="both"/>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Members of Other Association</w:t>
            </w: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Telecom</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7</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2</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11</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Civil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Electrical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Accounts</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1</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PA/PS</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WTR</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WTP</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 xml:space="preserve">Others </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Total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7</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3</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13</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3E34" w:rsidRPr="00833E34" w:rsidRDefault="00833E34" w:rsidP="00833E34">
            <w:pPr>
              <w:spacing w:after="0" w:line="240" w:lineRule="auto"/>
              <w:jc w:val="both"/>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Non Members of any association</w:t>
            </w: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Telecom</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Civil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Electrical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Accounts</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PA/PS</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WTR</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WTP</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 xml:space="preserve">Others </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color w:val="000000"/>
                <w:lang w:bidi="hi-IN"/>
              </w:rPr>
            </w:pPr>
            <w:r w:rsidRPr="00833E34">
              <w:rPr>
                <w:rFonts w:ascii="Bookman Old Style" w:eastAsia="Times New Roman" w:hAnsi="Bookman Old Style" w:cs="Times New Roman"/>
                <w:color w:val="000000"/>
                <w:lang w:bidi="hi-IN"/>
              </w:rPr>
              <w:t>0</w:t>
            </w:r>
          </w:p>
        </w:tc>
      </w:tr>
      <w:tr w:rsidR="00833E34" w:rsidRPr="00833E34" w:rsidTr="0083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36" w:type="dxa"/>
          <w:trHeight w:val="300"/>
        </w:trPr>
        <w:tc>
          <w:tcPr>
            <w:tcW w:w="1260" w:type="dxa"/>
            <w:gridSpan w:val="2"/>
            <w:vMerge/>
            <w:tcBorders>
              <w:top w:val="nil"/>
              <w:left w:val="single" w:sz="4" w:space="0" w:color="auto"/>
              <w:bottom w:val="single" w:sz="4" w:space="0" w:color="auto"/>
              <w:right w:val="single" w:sz="4" w:space="0" w:color="auto"/>
            </w:tcBorders>
            <w:vAlign w:val="center"/>
            <w:hideMark/>
          </w:tcPr>
          <w:p w:rsidR="00833E34" w:rsidRPr="00833E34" w:rsidRDefault="00833E34" w:rsidP="00833E34">
            <w:pPr>
              <w:spacing w:after="0" w:line="240" w:lineRule="auto"/>
              <w:rPr>
                <w:rFonts w:ascii="Bookman Old Style" w:eastAsia="Times New Roman" w:hAnsi="Bookman Old Style" w:cs="Times New Roman"/>
                <w:b/>
                <w:bCs/>
                <w:color w:val="000000"/>
                <w:lang w:bidi="hi-IN"/>
              </w:rPr>
            </w:pPr>
          </w:p>
        </w:tc>
        <w:tc>
          <w:tcPr>
            <w:tcW w:w="18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center"/>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Total</w:t>
            </w:r>
          </w:p>
        </w:tc>
        <w:tc>
          <w:tcPr>
            <w:tcW w:w="1170" w:type="dxa"/>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99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81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900" w:type="dxa"/>
            <w:gridSpan w:val="3"/>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c>
          <w:tcPr>
            <w:tcW w:w="990" w:type="dxa"/>
            <w:gridSpan w:val="4"/>
            <w:tcBorders>
              <w:top w:val="nil"/>
              <w:left w:val="nil"/>
              <w:bottom w:val="single" w:sz="4" w:space="0" w:color="auto"/>
              <w:right w:val="single" w:sz="4" w:space="0" w:color="auto"/>
            </w:tcBorders>
            <w:shd w:val="clear" w:color="auto" w:fill="auto"/>
            <w:hideMark/>
          </w:tcPr>
          <w:p w:rsidR="00833E34" w:rsidRPr="00833E34" w:rsidRDefault="00833E34" w:rsidP="00833E34">
            <w:pPr>
              <w:spacing w:after="0" w:line="240" w:lineRule="auto"/>
              <w:jc w:val="right"/>
              <w:rPr>
                <w:rFonts w:ascii="Bookman Old Style" w:eastAsia="Times New Roman" w:hAnsi="Bookman Old Style" w:cs="Times New Roman"/>
                <w:b/>
                <w:bCs/>
                <w:color w:val="000000"/>
                <w:lang w:bidi="hi-IN"/>
              </w:rPr>
            </w:pPr>
            <w:r w:rsidRPr="00833E34">
              <w:rPr>
                <w:rFonts w:ascii="Bookman Old Style" w:eastAsia="Times New Roman" w:hAnsi="Bookman Old Style" w:cs="Times New Roman"/>
                <w:b/>
                <w:bCs/>
                <w:color w:val="000000"/>
                <w:lang w:bidi="hi-IN"/>
              </w:rPr>
              <w:t>0</w:t>
            </w:r>
          </w:p>
        </w:tc>
      </w:tr>
    </w:tbl>
    <w:p w:rsidR="008578FB" w:rsidRPr="00AD57E4" w:rsidRDefault="008578FB" w:rsidP="00801D67">
      <w:pPr>
        <w:spacing w:before="120" w:after="120"/>
        <w:jc w:val="center"/>
        <w:rPr>
          <w:rFonts w:ascii="Bookman Old Style" w:hAnsi="Bookman Old Style"/>
          <w:b/>
          <w:bCs/>
        </w:rPr>
      </w:pPr>
    </w:p>
    <w:sectPr w:rsidR="008578FB" w:rsidRPr="00AD57E4"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3FC" w:rsidRDefault="003323FC" w:rsidP="00AA7227">
      <w:pPr>
        <w:spacing w:after="0" w:line="240" w:lineRule="auto"/>
      </w:pPr>
      <w:r>
        <w:separator/>
      </w:r>
    </w:p>
  </w:endnote>
  <w:endnote w:type="continuationSeparator" w:id="1">
    <w:p w:rsidR="003323FC" w:rsidRDefault="003323FC"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Pr="008578FB">
      <w:rPr>
        <w:b/>
        <w:sz w:val="24"/>
        <w:szCs w:val="24"/>
      </w:rPr>
      <w:fldChar w:fldCharType="begin"/>
    </w:r>
    <w:r w:rsidRPr="008578FB">
      <w:rPr>
        <w:b/>
        <w:sz w:val="24"/>
        <w:szCs w:val="24"/>
      </w:rPr>
      <w:instrText xml:space="preserve"> PAGE </w:instrText>
    </w:r>
    <w:r w:rsidRPr="008578FB">
      <w:rPr>
        <w:b/>
        <w:sz w:val="24"/>
        <w:szCs w:val="24"/>
      </w:rPr>
      <w:fldChar w:fldCharType="separate"/>
    </w:r>
    <w:r w:rsidR="006F67DB">
      <w:rPr>
        <w:b/>
        <w:noProof/>
        <w:sz w:val="24"/>
        <w:szCs w:val="24"/>
      </w:rPr>
      <w:t>1</w:t>
    </w:r>
    <w:r w:rsidRPr="008578FB">
      <w:rPr>
        <w:b/>
        <w:sz w:val="24"/>
        <w:szCs w:val="24"/>
      </w:rPr>
      <w:fldChar w:fldCharType="end"/>
    </w:r>
    <w:r w:rsidRPr="008578FB">
      <w:rPr>
        <w:sz w:val="24"/>
        <w:szCs w:val="24"/>
      </w:rPr>
      <w:t xml:space="preserve"> of </w:t>
    </w:r>
    <w:r w:rsidRPr="008578FB">
      <w:rPr>
        <w:b/>
        <w:sz w:val="24"/>
        <w:szCs w:val="24"/>
      </w:rPr>
      <w:fldChar w:fldCharType="begin"/>
    </w:r>
    <w:r w:rsidRPr="008578FB">
      <w:rPr>
        <w:b/>
        <w:sz w:val="24"/>
        <w:szCs w:val="24"/>
      </w:rPr>
      <w:instrText xml:space="preserve"> NUMPAGES  </w:instrText>
    </w:r>
    <w:r w:rsidRPr="008578FB">
      <w:rPr>
        <w:b/>
        <w:sz w:val="24"/>
        <w:szCs w:val="24"/>
      </w:rPr>
      <w:fldChar w:fldCharType="separate"/>
    </w:r>
    <w:r w:rsidR="006F67DB">
      <w:rPr>
        <w:b/>
        <w:noProof/>
        <w:sz w:val="24"/>
        <w:szCs w:val="24"/>
      </w:rPr>
      <w:t>4</w:t>
    </w:r>
    <w:r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3FC" w:rsidRDefault="003323FC" w:rsidP="00AA7227">
      <w:pPr>
        <w:spacing w:after="0" w:line="240" w:lineRule="auto"/>
      </w:pPr>
      <w:r>
        <w:separator/>
      </w:r>
    </w:p>
  </w:footnote>
  <w:footnote w:type="continuationSeparator" w:id="1">
    <w:p w:rsidR="003323FC" w:rsidRDefault="003323FC"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C2775"/>
    <w:multiLevelType w:val="hybridMultilevel"/>
    <w:tmpl w:val="6330C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A4026D"/>
    <w:multiLevelType w:val="hybridMultilevel"/>
    <w:tmpl w:val="41FE1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D686E"/>
    <w:multiLevelType w:val="hybridMultilevel"/>
    <w:tmpl w:val="D61A50B4"/>
    <w:lvl w:ilvl="0" w:tplc="4E58D966">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6E14"/>
    <w:rsid w:val="00024DF6"/>
    <w:rsid w:val="0004263F"/>
    <w:rsid w:val="00045864"/>
    <w:rsid w:val="0005007B"/>
    <w:rsid w:val="00050E41"/>
    <w:rsid w:val="0006751F"/>
    <w:rsid w:val="000A4CA4"/>
    <w:rsid w:val="000A70F6"/>
    <w:rsid w:val="000C0F41"/>
    <w:rsid w:val="000D18CF"/>
    <w:rsid w:val="000F53DF"/>
    <w:rsid w:val="0011347E"/>
    <w:rsid w:val="00115EA5"/>
    <w:rsid w:val="00121E4F"/>
    <w:rsid w:val="001407D6"/>
    <w:rsid w:val="00170263"/>
    <w:rsid w:val="00176168"/>
    <w:rsid w:val="001A6C45"/>
    <w:rsid w:val="001A7209"/>
    <w:rsid w:val="001C1B21"/>
    <w:rsid w:val="001F306E"/>
    <w:rsid w:val="00225917"/>
    <w:rsid w:val="0026683A"/>
    <w:rsid w:val="00271B30"/>
    <w:rsid w:val="00275ED4"/>
    <w:rsid w:val="00284D0C"/>
    <w:rsid w:val="00295C68"/>
    <w:rsid w:val="002A16E8"/>
    <w:rsid w:val="002A50B7"/>
    <w:rsid w:val="002B09E0"/>
    <w:rsid w:val="002B70B1"/>
    <w:rsid w:val="002C4AA2"/>
    <w:rsid w:val="002D776E"/>
    <w:rsid w:val="002E488F"/>
    <w:rsid w:val="003323FC"/>
    <w:rsid w:val="0034720D"/>
    <w:rsid w:val="00347A8D"/>
    <w:rsid w:val="003506B1"/>
    <w:rsid w:val="00353D91"/>
    <w:rsid w:val="003568BA"/>
    <w:rsid w:val="0038597C"/>
    <w:rsid w:val="003A6387"/>
    <w:rsid w:val="003F6DEA"/>
    <w:rsid w:val="00407B6E"/>
    <w:rsid w:val="00414318"/>
    <w:rsid w:val="004153B3"/>
    <w:rsid w:val="004446BA"/>
    <w:rsid w:val="0044712F"/>
    <w:rsid w:val="00494223"/>
    <w:rsid w:val="004C62A7"/>
    <w:rsid w:val="004E7963"/>
    <w:rsid w:val="004F154C"/>
    <w:rsid w:val="00567049"/>
    <w:rsid w:val="005807AE"/>
    <w:rsid w:val="00591E95"/>
    <w:rsid w:val="005B7C9B"/>
    <w:rsid w:val="005F346A"/>
    <w:rsid w:val="0060797F"/>
    <w:rsid w:val="0062104B"/>
    <w:rsid w:val="00684661"/>
    <w:rsid w:val="006963C2"/>
    <w:rsid w:val="006A654E"/>
    <w:rsid w:val="006C7ED3"/>
    <w:rsid w:val="006E0AA9"/>
    <w:rsid w:val="006E4F1C"/>
    <w:rsid w:val="006F67DB"/>
    <w:rsid w:val="00714524"/>
    <w:rsid w:val="00744B1A"/>
    <w:rsid w:val="00755BB2"/>
    <w:rsid w:val="00770F94"/>
    <w:rsid w:val="007763F4"/>
    <w:rsid w:val="00780E8C"/>
    <w:rsid w:val="0079525C"/>
    <w:rsid w:val="007C429F"/>
    <w:rsid w:val="007F60EE"/>
    <w:rsid w:val="00801D67"/>
    <w:rsid w:val="00815003"/>
    <w:rsid w:val="00826E23"/>
    <w:rsid w:val="00833E34"/>
    <w:rsid w:val="008578FB"/>
    <w:rsid w:val="00867B35"/>
    <w:rsid w:val="00882E92"/>
    <w:rsid w:val="008A04DB"/>
    <w:rsid w:val="008A3115"/>
    <w:rsid w:val="008B6776"/>
    <w:rsid w:val="008C10EE"/>
    <w:rsid w:val="008C660A"/>
    <w:rsid w:val="008E4318"/>
    <w:rsid w:val="00905D64"/>
    <w:rsid w:val="009274F5"/>
    <w:rsid w:val="009328AD"/>
    <w:rsid w:val="00934787"/>
    <w:rsid w:val="00940025"/>
    <w:rsid w:val="0097022D"/>
    <w:rsid w:val="00982656"/>
    <w:rsid w:val="009939B2"/>
    <w:rsid w:val="00994F29"/>
    <w:rsid w:val="009A11FF"/>
    <w:rsid w:val="009B20AF"/>
    <w:rsid w:val="009D5334"/>
    <w:rsid w:val="009F1780"/>
    <w:rsid w:val="009F5016"/>
    <w:rsid w:val="009F782F"/>
    <w:rsid w:val="00A043B2"/>
    <w:rsid w:val="00A17840"/>
    <w:rsid w:val="00A23A12"/>
    <w:rsid w:val="00A85875"/>
    <w:rsid w:val="00A956F8"/>
    <w:rsid w:val="00AA7227"/>
    <w:rsid w:val="00AB2058"/>
    <w:rsid w:val="00AC2AF9"/>
    <w:rsid w:val="00AD57E4"/>
    <w:rsid w:val="00AE739B"/>
    <w:rsid w:val="00AF0A59"/>
    <w:rsid w:val="00AF1F72"/>
    <w:rsid w:val="00AF5CF9"/>
    <w:rsid w:val="00B06DEA"/>
    <w:rsid w:val="00B637C0"/>
    <w:rsid w:val="00B63CE1"/>
    <w:rsid w:val="00B815C2"/>
    <w:rsid w:val="00B94B67"/>
    <w:rsid w:val="00BB5D66"/>
    <w:rsid w:val="00BE6334"/>
    <w:rsid w:val="00C1380B"/>
    <w:rsid w:val="00C156C4"/>
    <w:rsid w:val="00C70D3D"/>
    <w:rsid w:val="00C80D33"/>
    <w:rsid w:val="00CA5269"/>
    <w:rsid w:val="00CF2332"/>
    <w:rsid w:val="00D07838"/>
    <w:rsid w:val="00D24BE5"/>
    <w:rsid w:val="00D35986"/>
    <w:rsid w:val="00D41336"/>
    <w:rsid w:val="00D624E5"/>
    <w:rsid w:val="00D648D1"/>
    <w:rsid w:val="00D75146"/>
    <w:rsid w:val="00E277AE"/>
    <w:rsid w:val="00E4190E"/>
    <w:rsid w:val="00E6164B"/>
    <w:rsid w:val="00E6598B"/>
    <w:rsid w:val="00E70E23"/>
    <w:rsid w:val="00EC7139"/>
    <w:rsid w:val="00ED1FA0"/>
    <w:rsid w:val="00ED6E14"/>
    <w:rsid w:val="00EF1AB9"/>
    <w:rsid w:val="00F03E5B"/>
    <w:rsid w:val="00F76ABC"/>
    <w:rsid w:val="00F964AC"/>
    <w:rsid w:val="00FB03EA"/>
    <w:rsid w:val="00FB4A6F"/>
    <w:rsid w:val="00FC51FA"/>
    <w:rsid w:val="00FD7CCF"/>
    <w:rsid w:val="00FF0098"/>
    <w:rsid w:val="00FF7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sz w:val="16"/>
      <w:szCs w:val="16"/>
      <w:lang w:bidi="hi-IN"/>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 w:type="paragraph" w:styleId="ListParagraph">
    <w:name w:val="List Paragraph"/>
    <w:basedOn w:val="Normal"/>
    <w:uiPriority w:val="34"/>
    <w:qFormat/>
    <w:rsid w:val="000F53DF"/>
    <w:pPr>
      <w:ind w:left="720"/>
      <w:contextualSpacing/>
    </w:pPr>
    <w:rPr>
      <w:rFonts w:eastAsia="Times New Roman"/>
      <w:szCs w:val="20"/>
      <w:lang w:bidi="hi-IN"/>
    </w:rPr>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506873754">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447430456">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611693733">
      <w:bodyDiv w:val="1"/>
      <w:marLeft w:val="0"/>
      <w:marRight w:val="0"/>
      <w:marTop w:val="0"/>
      <w:marBottom w:val="0"/>
      <w:divBdr>
        <w:top w:val="none" w:sz="0" w:space="0" w:color="auto"/>
        <w:left w:val="none" w:sz="0" w:space="0" w:color="auto"/>
        <w:bottom w:val="none" w:sz="0" w:space="0" w:color="auto"/>
        <w:right w:val="none" w:sz="0" w:space="0" w:color="auto"/>
      </w:divBdr>
    </w:div>
    <w:div w:id="1626765662">
      <w:bodyDiv w:val="1"/>
      <w:marLeft w:val="0"/>
      <w:marRight w:val="0"/>
      <w:marTop w:val="0"/>
      <w:marBottom w:val="0"/>
      <w:divBdr>
        <w:top w:val="none" w:sz="0" w:space="0" w:color="auto"/>
        <w:left w:val="none" w:sz="0" w:space="0" w:color="auto"/>
        <w:bottom w:val="none" w:sz="0" w:space="0" w:color="auto"/>
        <w:right w:val="none" w:sz="0" w:space="0" w:color="auto"/>
      </w:divBdr>
    </w:div>
    <w:div w:id="1882357656">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 w:id="20519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92A6-F4B0-4F76-BF66-921FDFA2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dc:creator>
  <cp:keywords/>
  <cp:lastModifiedBy>LENOVO</cp:lastModifiedBy>
  <cp:revision>2</cp:revision>
  <cp:lastPrinted>2015-08-06T08:59:00Z</cp:lastPrinted>
  <dcterms:created xsi:type="dcterms:W3CDTF">2015-08-18T15:32:00Z</dcterms:created>
  <dcterms:modified xsi:type="dcterms:W3CDTF">2015-08-18T15:32:00Z</dcterms:modified>
</cp:coreProperties>
</file>