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
        <w:gridCol w:w="521"/>
        <w:gridCol w:w="575"/>
        <w:gridCol w:w="179"/>
        <w:gridCol w:w="1710"/>
        <w:gridCol w:w="810"/>
        <w:gridCol w:w="90"/>
        <w:gridCol w:w="720"/>
        <w:gridCol w:w="180"/>
        <w:gridCol w:w="90"/>
        <w:gridCol w:w="450"/>
        <w:gridCol w:w="450"/>
        <w:gridCol w:w="270"/>
        <w:gridCol w:w="630"/>
        <w:gridCol w:w="90"/>
        <w:gridCol w:w="180"/>
        <w:gridCol w:w="450"/>
        <w:gridCol w:w="540"/>
        <w:gridCol w:w="270"/>
        <w:gridCol w:w="90"/>
        <w:gridCol w:w="630"/>
        <w:gridCol w:w="900"/>
      </w:tblGrid>
      <w:tr w:rsidR="006C7ED3" w:rsidRPr="00AA7227" w:rsidTr="00AC2AF9">
        <w:tc>
          <w:tcPr>
            <w:tcW w:w="1351" w:type="dxa"/>
            <w:gridSpan w:val="3"/>
          </w:tcPr>
          <w:p w:rsidR="006C7ED3" w:rsidRPr="00AA7227" w:rsidRDefault="006C7ED3" w:rsidP="00AA7227">
            <w:pPr>
              <w:spacing w:after="0" w:line="240" w:lineRule="auto"/>
            </w:pPr>
            <w:r w:rsidRPr="00AA7227">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pt;height:64.5pt;visibility:visible">
                  <v:imagedata r:id="rId8" o:title=""/>
                </v:shape>
              </w:pict>
            </w:r>
          </w:p>
        </w:tc>
        <w:tc>
          <w:tcPr>
            <w:tcW w:w="8729" w:type="dxa"/>
            <w:gridSpan w:val="19"/>
          </w:tcPr>
          <w:p w:rsidR="006C7ED3" w:rsidRPr="006963C2" w:rsidRDefault="006C7ED3" w:rsidP="008578FB">
            <w:pPr>
              <w:spacing w:before="120" w:after="120" w:line="240" w:lineRule="auto"/>
              <w:jc w:val="center"/>
              <w:rPr>
                <w:rFonts w:ascii="Bookman Old Style" w:hAnsi="Bookman Old Style"/>
                <w:sz w:val="28"/>
                <w:szCs w:val="28"/>
              </w:rPr>
            </w:pPr>
            <w:r w:rsidRPr="006963C2">
              <w:rPr>
                <w:rFonts w:ascii="Bookman Old Style" w:hAnsi="Bookman Old Style"/>
                <w:b/>
                <w:bCs/>
                <w:sz w:val="32"/>
                <w:szCs w:val="32"/>
              </w:rPr>
              <w:t xml:space="preserve">SANCHAR NIGAM EXECUTIVES’ ASSOCIATION </w:t>
            </w:r>
            <w:r w:rsidRPr="006963C2">
              <w:rPr>
                <w:rFonts w:ascii="Bookman Old Style" w:hAnsi="Bookman Old Style"/>
                <w:b/>
                <w:bCs/>
                <w:sz w:val="28"/>
                <w:szCs w:val="28"/>
              </w:rPr>
              <w:t xml:space="preserve">[I]   </w:t>
            </w:r>
            <w:r w:rsidRPr="006963C2">
              <w:rPr>
                <w:rFonts w:ascii="Bookman Old Style" w:hAnsi="Bookman Old Style"/>
                <w:sz w:val="28"/>
                <w:szCs w:val="28"/>
              </w:rPr>
              <w:t xml:space="preserve">                                                       </w:t>
            </w:r>
          </w:p>
          <w:p w:rsidR="006C7ED3" w:rsidRPr="006963C2" w:rsidRDefault="006C7ED3" w:rsidP="00AA7227">
            <w:pPr>
              <w:spacing w:after="0" w:line="240" w:lineRule="auto"/>
              <w:jc w:val="center"/>
              <w:rPr>
                <w:rFonts w:ascii="Bookman Old Style" w:hAnsi="Bookman Old Style"/>
                <w:b/>
                <w:bCs/>
                <w:sz w:val="32"/>
                <w:szCs w:val="32"/>
              </w:rPr>
            </w:pPr>
            <w:r w:rsidRPr="006963C2">
              <w:rPr>
                <w:rFonts w:ascii="Bookman Old Style" w:hAnsi="Bookman Old Style"/>
                <w:b/>
                <w:bCs/>
                <w:sz w:val="32"/>
                <w:szCs w:val="32"/>
              </w:rPr>
              <w:t>Maharashtra Circle</w:t>
            </w:r>
            <w:r w:rsidR="008578FB">
              <w:rPr>
                <w:rFonts w:ascii="Bookman Old Style" w:hAnsi="Bookman Old Style"/>
                <w:b/>
                <w:bCs/>
                <w:sz w:val="32"/>
                <w:szCs w:val="32"/>
              </w:rPr>
              <w:t>.</w:t>
            </w:r>
            <w:r w:rsidRPr="006963C2">
              <w:rPr>
                <w:rFonts w:ascii="Bookman Old Style" w:hAnsi="Bookman Old Style"/>
                <w:b/>
                <w:bCs/>
                <w:sz w:val="32"/>
                <w:szCs w:val="32"/>
              </w:rPr>
              <w:t xml:space="preserve"> </w:t>
            </w:r>
          </w:p>
          <w:p w:rsidR="006C7ED3" w:rsidRPr="006963C2" w:rsidRDefault="006C7ED3" w:rsidP="006C7ED3">
            <w:pPr>
              <w:spacing w:after="0" w:line="240" w:lineRule="auto"/>
              <w:jc w:val="center"/>
              <w:rPr>
                <w:rFonts w:ascii="Bookman Old Style" w:hAnsi="Bookman Old Style"/>
                <w:b/>
                <w:bCs/>
                <w:sz w:val="32"/>
                <w:szCs w:val="32"/>
              </w:rPr>
            </w:pPr>
          </w:p>
        </w:tc>
      </w:tr>
      <w:tr w:rsidR="008578FB" w:rsidRPr="00AA7227" w:rsidTr="00AC2AF9">
        <w:tc>
          <w:tcPr>
            <w:tcW w:w="10080" w:type="dxa"/>
            <w:gridSpan w:val="22"/>
          </w:tcPr>
          <w:p w:rsidR="008578FB" w:rsidRPr="00AA7227" w:rsidRDefault="008578FB" w:rsidP="00AA7227">
            <w:pPr>
              <w:spacing w:before="120" w:after="120" w:line="240" w:lineRule="auto"/>
              <w:jc w:val="center"/>
              <w:rPr>
                <w:rFonts w:ascii="Bookman Old Style" w:hAnsi="Bookman Old Style"/>
                <w:b/>
                <w:bCs/>
              </w:rPr>
            </w:pPr>
            <w:r w:rsidRPr="006963C2">
              <w:rPr>
                <w:rFonts w:ascii="Bookman Old Style" w:hAnsi="Bookman Old Style"/>
                <w:b/>
                <w:bCs/>
                <w:sz w:val="28"/>
                <w:szCs w:val="28"/>
              </w:rPr>
              <w:t>DS Report</w:t>
            </w:r>
            <w:r w:rsidRPr="006963C2">
              <w:rPr>
                <w:rFonts w:ascii="Bookman Old Style" w:hAnsi="Bookman Old Style"/>
                <w:b/>
                <w:bCs/>
                <w:sz w:val="32"/>
                <w:szCs w:val="32"/>
              </w:rPr>
              <w:t xml:space="preserve"> to be submitted in CEC Meeting </w:t>
            </w:r>
            <w:r>
              <w:rPr>
                <w:rFonts w:ascii="Bookman Old Style" w:hAnsi="Bookman Old Style"/>
                <w:b/>
                <w:bCs/>
                <w:sz w:val="32"/>
                <w:szCs w:val="32"/>
              </w:rPr>
              <w:t>Solapur</w:t>
            </w:r>
            <w:r w:rsidRPr="006963C2">
              <w:rPr>
                <w:rFonts w:ascii="Bookman Old Style" w:hAnsi="Bookman Old Style"/>
                <w:b/>
                <w:bCs/>
                <w:sz w:val="32"/>
                <w:szCs w:val="32"/>
              </w:rPr>
              <w:t>.</w:t>
            </w:r>
          </w:p>
        </w:tc>
      </w:tr>
      <w:tr w:rsidR="006C7ED3" w:rsidRPr="00AA7227" w:rsidTr="00AC2AF9">
        <w:tc>
          <w:tcPr>
            <w:tcW w:w="776" w:type="dxa"/>
            <w:gridSpan w:val="2"/>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Sr</w:t>
            </w:r>
          </w:p>
        </w:tc>
        <w:tc>
          <w:tcPr>
            <w:tcW w:w="3274" w:type="dxa"/>
            <w:gridSpan w:val="4"/>
          </w:tcPr>
          <w:p w:rsidR="006C7ED3" w:rsidRPr="00C80D33" w:rsidRDefault="006C7ED3" w:rsidP="00AA7227">
            <w:pPr>
              <w:spacing w:before="120" w:after="120" w:line="240" w:lineRule="auto"/>
              <w:jc w:val="center"/>
              <w:rPr>
                <w:rFonts w:ascii="Bookman Old Style" w:hAnsi="Bookman Old Style"/>
                <w:b/>
                <w:bCs/>
              </w:rPr>
            </w:pPr>
            <w:r w:rsidRPr="00C80D33">
              <w:rPr>
                <w:rFonts w:ascii="Bookman Old Style" w:hAnsi="Bookman Old Style"/>
                <w:b/>
                <w:bCs/>
              </w:rPr>
              <w:t>Item</w:t>
            </w:r>
          </w:p>
        </w:tc>
        <w:tc>
          <w:tcPr>
            <w:tcW w:w="6030" w:type="dxa"/>
            <w:gridSpan w:val="16"/>
          </w:tcPr>
          <w:p w:rsidR="006C7ED3" w:rsidRPr="00AA7227" w:rsidRDefault="006C7ED3" w:rsidP="00AA7227">
            <w:pPr>
              <w:spacing w:before="120" w:after="120" w:line="240" w:lineRule="auto"/>
              <w:jc w:val="center"/>
              <w:rPr>
                <w:rFonts w:ascii="Bookman Old Style" w:hAnsi="Bookman Old Style"/>
                <w:b/>
                <w:bCs/>
              </w:rPr>
            </w:pPr>
            <w:r w:rsidRPr="00AA7227">
              <w:rPr>
                <w:rFonts w:ascii="Bookman Old Style" w:hAnsi="Bookman Old Style"/>
                <w:b/>
                <w:bCs/>
              </w:rPr>
              <w:t>Details</w:t>
            </w:r>
          </w:p>
        </w:tc>
      </w:tr>
      <w:tr w:rsidR="006C7ED3" w:rsidRPr="00AA7227" w:rsidTr="00AC2AF9">
        <w:trPr>
          <w:trHeight w:val="703"/>
        </w:trPr>
        <w:tc>
          <w:tcPr>
            <w:tcW w:w="776" w:type="dxa"/>
            <w:gridSpan w:val="2"/>
          </w:tcPr>
          <w:p w:rsidR="006C7ED3" w:rsidRPr="00B63CE1" w:rsidRDefault="006C7ED3" w:rsidP="00AA7227">
            <w:pPr>
              <w:spacing w:before="120" w:after="120" w:line="240" w:lineRule="auto"/>
              <w:jc w:val="center"/>
              <w:rPr>
                <w:rFonts w:ascii="Bookman Old Style" w:hAnsi="Bookman Old Style"/>
              </w:rPr>
            </w:pPr>
            <w:r w:rsidRPr="00B63CE1">
              <w:rPr>
                <w:rFonts w:ascii="Bookman Old Style" w:hAnsi="Bookman Old Style"/>
              </w:rPr>
              <w:t>1.</w:t>
            </w:r>
          </w:p>
        </w:tc>
        <w:tc>
          <w:tcPr>
            <w:tcW w:w="3274" w:type="dxa"/>
            <w:gridSpan w:val="4"/>
          </w:tcPr>
          <w:p w:rsidR="006C7ED3" w:rsidRPr="00B63CE1" w:rsidRDefault="006C7ED3" w:rsidP="00AA7227">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District</w:t>
            </w:r>
          </w:p>
        </w:tc>
        <w:tc>
          <w:tcPr>
            <w:tcW w:w="6030" w:type="dxa"/>
            <w:gridSpan w:val="16"/>
          </w:tcPr>
          <w:p w:rsidR="006C7ED3" w:rsidRPr="00780E8C" w:rsidRDefault="007F23E9" w:rsidP="001407D6">
            <w:pPr>
              <w:rPr>
                <w:rFonts w:ascii="Bookman Old Style" w:hAnsi="Bookman Old Style"/>
                <w:sz w:val="28"/>
                <w:szCs w:val="28"/>
              </w:rPr>
            </w:pPr>
            <w:r>
              <w:rPr>
                <w:rFonts w:ascii="Bookman Old Style" w:hAnsi="Bookman Old Style"/>
                <w:sz w:val="28"/>
                <w:szCs w:val="28"/>
              </w:rPr>
              <w:t>Akola</w:t>
            </w:r>
          </w:p>
        </w:tc>
      </w:tr>
      <w:tr w:rsidR="006C7ED3" w:rsidRPr="00AA7227" w:rsidTr="00AC2AF9">
        <w:trPr>
          <w:trHeight w:val="290"/>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2.</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Status Circle/CHQ  Quota paid</w:t>
            </w: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6C7ED3" w:rsidRPr="00AA7227" w:rsidRDefault="006C7ED3" w:rsidP="00024DF6">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6963C2">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024DF6">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024DF6">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6C7ED3" w:rsidRDefault="007D2759" w:rsidP="00024DF6">
            <w:pPr>
              <w:spacing w:before="120" w:after="120" w:line="240" w:lineRule="auto"/>
              <w:rPr>
                <w:rFonts w:ascii="Bookman Old Style" w:hAnsi="Bookman Old Style"/>
              </w:rPr>
            </w:pPr>
            <w:r>
              <w:rPr>
                <w:rFonts w:ascii="Bookman Old Style" w:hAnsi="Bookman Old Style"/>
              </w:rPr>
              <w:t>Jan 15</w:t>
            </w:r>
          </w:p>
        </w:tc>
        <w:tc>
          <w:tcPr>
            <w:tcW w:w="1170" w:type="dxa"/>
            <w:gridSpan w:val="4"/>
          </w:tcPr>
          <w:p w:rsidR="006C7ED3" w:rsidRDefault="007D2759" w:rsidP="00024DF6">
            <w:pPr>
              <w:spacing w:before="120" w:after="120" w:line="240" w:lineRule="auto"/>
              <w:rPr>
                <w:rFonts w:ascii="Bookman Old Style" w:hAnsi="Bookman Old Style"/>
              </w:rPr>
            </w:pPr>
            <w:r>
              <w:rPr>
                <w:rFonts w:ascii="Bookman Old Style" w:hAnsi="Bookman Old Style"/>
              </w:rPr>
              <w:t>Aug 15</w:t>
            </w:r>
          </w:p>
        </w:tc>
        <w:tc>
          <w:tcPr>
            <w:tcW w:w="1350" w:type="dxa"/>
            <w:gridSpan w:val="4"/>
          </w:tcPr>
          <w:p w:rsidR="006C7ED3" w:rsidRDefault="007D2759" w:rsidP="00024DF6">
            <w:pPr>
              <w:spacing w:before="120" w:after="120" w:line="240" w:lineRule="auto"/>
              <w:rPr>
                <w:rFonts w:ascii="Bookman Old Style" w:hAnsi="Bookman Old Style"/>
              </w:rPr>
            </w:pPr>
            <w:r>
              <w:rPr>
                <w:rFonts w:ascii="Bookman Old Style" w:hAnsi="Bookman Old Style"/>
              </w:rPr>
              <w:t>38</w:t>
            </w:r>
          </w:p>
        </w:tc>
        <w:tc>
          <w:tcPr>
            <w:tcW w:w="1530" w:type="dxa"/>
            <w:gridSpan w:val="2"/>
          </w:tcPr>
          <w:p w:rsidR="006C7ED3" w:rsidRDefault="00466365" w:rsidP="00024DF6">
            <w:pPr>
              <w:spacing w:before="120" w:after="120" w:line="240" w:lineRule="auto"/>
              <w:rPr>
                <w:rFonts w:ascii="Bookman Old Style" w:hAnsi="Bookman Old Style"/>
              </w:rPr>
            </w:pPr>
            <w:r>
              <w:rPr>
                <w:rFonts w:ascii="Bookman Old Style" w:hAnsi="Bookman Old Style"/>
              </w:rPr>
              <w:t>12160</w:t>
            </w:r>
          </w:p>
        </w:tc>
      </w:tr>
      <w:tr w:rsidR="006C7ED3" w:rsidRPr="00AA7227" w:rsidTr="00AC2AF9">
        <w:trPr>
          <w:trHeight w:val="290"/>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AA7227">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024DF6">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6C7ED3" w:rsidRDefault="007D2759" w:rsidP="00024DF6">
            <w:pPr>
              <w:spacing w:before="120" w:after="120" w:line="240" w:lineRule="auto"/>
              <w:rPr>
                <w:rFonts w:ascii="Bookman Old Style" w:hAnsi="Bookman Old Style"/>
              </w:rPr>
            </w:pPr>
            <w:r>
              <w:rPr>
                <w:rFonts w:ascii="Bookman Old Style" w:hAnsi="Bookman Old Style"/>
              </w:rPr>
              <w:t>Jan 15</w:t>
            </w:r>
          </w:p>
        </w:tc>
        <w:tc>
          <w:tcPr>
            <w:tcW w:w="1170" w:type="dxa"/>
            <w:gridSpan w:val="4"/>
          </w:tcPr>
          <w:p w:rsidR="006C7ED3" w:rsidRDefault="007D2759" w:rsidP="00024DF6">
            <w:pPr>
              <w:spacing w:before="120" w:after="120" w:line="240" w:lineRule="auto"/>
              <w:rPr>
                <w:rFonts w:ascii="Bookman Old Style" w:hAnsi="Bookman Old Style"/>
              </w:rPr>
            </w:pPr>
            <w:r>
              <w:rPr>
                <w:rFonts w:ascii="Bookman Old Style" w:hAnsi="Bookman Old Style"/>
              </w:rPr>
              <w:t>Aug 15</w:t>
            </w:r>
          </w:p>
        </w:tc>
        <w:tc>
          <w:tcPr>
            <w:tcW w:w="1350" w:type="dxa"/>
            <w:gridSpan w:val="4"/>
          </w:tcPr>
          <w:p w:rsidR="006C7ED3" w:rsidRDefault="007D2759" w:rsidP="00024DF6">
            <w:pPr>
              <w:spacing w:before="120" w:after="120" w:line="240" w:lineRule="auto"/>
              <w:rPr>
                <w:rFonts w:ascii="Bookman Old Style" w:hAnsi="Bookman Old Style"/>
              </w:rPr>
            </w:pPr>
            <w:r>
              <w:rPr>
                <w:rFonts w:ascii="Bookman Old Style" w:hAnsi="Bookman Old Style"/>
              </w:rPr>
              <w:t>38</w:t>
            </w:r>
          </w:p>
        </w:tc>
        <w:tc>
          <w:tcPr>
            <w:tcW w:w="1530" w:type="dxa"/>
            <w:gridSpan w:val="2"/>
          </w:tcPr>
          <w:p w:rsidR="006C7ED3" w:rsidRDefault="00466365" w:rsidP="00024DF6">
            <w:pPr>
              <w:spacing w:before="120" w:after="120" w:line="240" w:lineRule="auto"/>
              <w:rPr>
                <w:rFonts w:ascii="Bookman Old Style" w:hAnsi="Bookman Old Style"/>
              </w:rPr>
            </w:pPr>
            <w:r>
              <w:rPr>
                <w:rFonts w:ascii="Bookman Old Style" w:hAnsi="Bookman Old Style"/>
              </w:rPr>
              <w:t>4560</w:t>
            </w:r>
          </w:p>
        </w:tc>
      </w:tr>
      <w:tr w:rsidR="006C7ED3" w:rsidRPr="00AA7227" w:rsidTr="00AC2AF9">
        <w:trPr>
          <w:trHeight w:val="165"/>
        </w:trPr>
        <w:tc>
          <w:tcPr>
            <w:tcW w:w="776" w:type="dxa"/>
            <w:gridSpan w:val="2"/>
            <w:vMerge w:val="restart"/>
          </w:tcPr>
          <w:p w:rsidR="006C7ED3" w:rsidRPr="00B63CE1" w:rsidRDefault="006C7ED3" w:rsidP="00AA7227">
            <w:pPr>
              <w:spacing w:before="120" w:after="120" w:line="240" w:lineRule="auto"/>
              <w:jc w:val="center"/>
              <w:rPr>
                <w:rFonts w:ascii="Bookman Old Style" w:hAnsi="Bookman Old Style"/>
              </w:rPr>
            </w:pPr>
            <w:r>
              <w:rPr>
                <w:rFonts w:ascii="Bookman Old Style" w:hAnsi="Bookman Old Style"/>
              </w:rPr>
              <w:t>3.</w:t>
            </w:r>
          </w:p>
        </w:tc>
        <w:tc>
          <w:tcPr>
            <w:tcW w:w="3274" w:type="dxa"/>
            <w:gridSpan w:val="4"/>
            <w:vMerge w:val="restart"/>
          </w:tcPr>
          <w:p w:rsidR="006C7ED3" w:rsidRPr="00B63CE1" w:rsidRDefault="006C7ED3" w:rsidP="006963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Status Circle/CHQ Quota pending </w:t>
            </w: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Type</w:t>
            </w:r>
          </w:p>
        </w:tc>
        <w:tc>
          <w:tcPr>
            <w:tcW w:w="990" w:type="dxa"/>
            <w:gridSpan w:val="3"/>
          </w:tcPr>
          <w:p w:rsidR="006C7ED3" w:rsidRPr="00AA7227" w:rsidRDefault="006C7ED3" w:rsidP="00B637C0">
            <w:pPr>
              <w:spacing w:before="120" w:after="120" w:line="240" w:lineRule="auto"/>
              <w:rPr>
                <w:rFonts w:ascii="Bookman Old Style" w:hAnsi="Bookman Old Style"/>
              </w:rPr>
            </w:pPr>
            <w:r>
              <w:rPr>
                <w:rFonts w:ascii="Bookman Old Style" w:hAnsi="Bookman Old Style"/>
              </w:rPr>
              <w:t>From</w:t>
            </w:r>
          </w:p>
        </w:tc>
        <w:tc>
          <w:tcPr>
            <w:tcW w:w="117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To</w:t>
            </w:r>
          </w:p>
        </w:tc>
        <w:tc>
          <w:tcPr>
            <w:tcW w:w="1350" w:type="dxa"/>
            <w:gridSpan w:val="4"/>
          </w:tcPr>
          <w:p w:rsidR="006C7ED3" w:rsidRPr="00AA7227" w:rsidRDefault="006C7ED3" w:rsidP="00B637C0">
            <w:pPr>
              <w:spacing w:before="120" w:after="120" w:line="240" w:lineRule="auto"/>
              <w:rPr>
                <w:rFonts w:ascii="Bookman Old Style" w:hAnsi="Bookman Old Style"/>
              </w:rPr>
            </w:pPr>
            <w:r>
              <w:rPr>
                <w:rFonts w:ascii="Bookman Old Style" w:hAnsi="Bookman Old Style"/>
              </w:rPr>
              <w:t>Members</w:t>
            </w:r>
          </w:p>
        </w:tc>
        <w:tc>
          <w:tcPr>
            <w:tcW w:w="1530" w:type="dxa"/>
            <w:gridSpan w:val="2"/>
          </w:tcPr>
          <w:p w:rsidR="006C7ED3" w:rsidRPr="00AA7227" w:rsidRDefault="006C7ED3" w:rsidP="00B637C0">
            <w:pPr>
              <w:spacing w:before="120" w:after="120" w:line="240" w:lineRule="auto"/>
              <w:rPr>
                <w:rFonts w:ascii="Bookman Old Style" w:hAnsi="Bookman Old Style"/>
              </w:rPr>
            </w:pPr>
            <w:r>
              <w:rPr>
                <w:rFonts w:ascii="Bookman Old Style" w:hAnsi="Bookman Old Style"/>
              </w:rPr>
              <w:t>Amount</w:t>
            </w:r>
          </w:p>
        </w:tc>
      </w:tr>
      <w:tr w:rsidR="006C7ED3" w:rsidRPr="00AA7227" w:rsidTr="00AC2AF9">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Circle</w:t>
            </w:r>
          </w:p>
        </w:tc>
        <w:tc>
          <w:tcPr>
            <w:tcW w:w="990" w:type="dxa"/>
            <w:gridSpan w:val="3"/>
          </w:tcPr>
          <w:p w:rsidR="006C7ED3" w:rsidRDefault="007D2759" w:rsidP="00B637C0">
            <w:pPr>
              <w:spacing w:before="120" w:after="120" w:line="240" w:lineRule="auto"/>
              <w:rPr>
                <w:rFonts w:ascii="Bookman Old Style" w:hAnsi="Bookman Old Style"/>
              </w:rPr>
            </w:pPr>
            <w:r>
              <w:rPr>
                <w:rFonts w:ascii="Bookman Old Style" w:hAnsi="Bookman Old Style"/>
              </w:rPr>
              <w:t>Nil</w:t>
            </w:r>
          </w:p>
        </w:tc>
        <w:tc>
          <w:tcPr>
            <w:tcW w:w="1170" w:type="dxa"/>
            <w:gridSpan w:val="4"/>
          </w:tcPr>
          <w:p w:rsidR="006C7ED3" w:rsidRDefault="006C7ED3" w:rsidP="00B637C0">
            <w:pPr>
              <w:spacing w:before="120" w:after="120" w:line="240" w:lineRule="auto"/>
              <w:rPr>
                <w:rFonts w:ascii="Bookman Old Style" w:hAnsi="Bookman Old Style"/>
              </w:rPr>
            </w:pPr>
          </w:p>
        </w:tc>
        <w:tc>
          <w:tcPr>
            <w:tcW w:w="1350" w:type="dxa"/>
            <w:gridSpan w:val="4"/>
          </w:tcPr>
          <w:p w:rsidR="006C7ED3" w:rsidRDefault="006C7ED3" w:rsidP="00B637C0">
            <w:pPr>
              <w:spacing w:before="120" w:after="120" w:line="240" w:lineRule="auto"/>
              <w:rPr>
                <w:rFonts w:ascii="Bookman Old Style" w:hAnsi="Bookman Old Style"/>
              </w:rPr>
            </w:pPr>
          </w:p>
        </w:tc>
        <w:tc>
          <w:tcPr>
            <w:tcW w:w="1530" w:type="dxa"/>
            <w:gridSpan w:val="2"/>
          </w:tcPr>
          <w:p w:rsidR="006C7ED3" w:rsidRDefault="006C7ED3" w:rsidP="00B637C0">
            <w:pPr>
              <w:spacing w:before="120" w:after="120" w:line="240" w:lineRule="auto"/>
              <w:rPr>
                <w:rFonts w:ascii="Bookman Old Style" w:hAnsi="Bookman Old Style"/>
              </w:rPr>
            </w:pPr>
          </w:p>
        </w:tc>
      </w:tr>
      <w:tr w:rsidR="006C7ED3" w:rsidRPr="00AA7227" w:rsidTr="00AC2AF9">
        <w:trPr>
          <w:trHeight w:val="165"/>
        </w:trPr>
        <w:tc>
          <w:tcPr>
            <w:tcW w:w="776" w:type="dxa"/>
            <w:gridSpan w:val="2"/>
            <w:vMerge/>
          </w:tcPr>
          <w:p w:rsidR="006C7ED3" w:rsidRDefault="006C7ED3" w:rsidP="00AA7227">
            <w:pPr>
              <w:spacing w:before="120" w:after="120" w:line="240" w:lineRule="auto"/>
              <w:jc w:val="center"/>
              <w:rPr>
                <w:rFonts w:ascii="Bookman Old Style" w:hAnsi="Bookman Old Style"/>
              </w:rPr>
            </w:pPr>
          </w:p>
        </w:tc>
        <w:tc>
          <w:tcPr>
            <w:tcW w:w="3274" w:type="dxa"/>
            <w:gridSpan w:val="4"/>
            <w:vMerge/>
          </w:tcPr>
          <w:p w:rsidR="006C7ED3" w:rsidRDefault="006C7ED3" w:rsidP="006963C2">
            <w:pPr>
              <w:spacing w:before="120" w:after="120" w:line="240" w:lineRule="auto"/>
              <w:jc w:val="both"/>
              <w:rPr>
                <w:rFonts w:ascii="Bookman Old Style" w:eastAsia="Times New Roman" w:hAnsi="Bookman Old Style" w:cs="Arial"/>
                <w:lang w:bidi="hi-IN"/>
              </w:rPr>
            </w:pPr>
          </w:p>
        </w:tc>
        <w:tc>
          <w:tcPr>
            <w:tcW w:w="990" w:type="dxa"/>
            <w:gridSpan w:val="3"/>
          </w:tcPr>
          <w:p w:rsidR="006C7ED3" w:rsidRDefault="006C7ED3" w:rsidP="00B637C0">
            <w:pPr>
              <w:spacing w:before="120" w:after="120" w:line="240" w:lineRule="auto"/>
              <w:rPr>
                <w:rFonts w:ascii="Bookman Old Style" w:hAnsi="Bookman Old Style"/>
              </w:rPr>
            </w:pPr>
            <w:r>
              <w:rPr>
                <w:rFonts w:ascii="Bookman Old Style" w:hAnsi="Bookman Old Style"/>
              </w:rPr>
              <w:t>CHQ</w:t>
            </w:r>
          </w:p>
        </w:tc>
        <w:tc>
          <w:tcPr>
            <w:tcW w:w="990" w:type="dxa"/>
            <w:gridSpan w:val="3"/>
          </w:tcPr>
          <w:p w:rsidR="006C7ED3" w:rsidRDefault="007D2759" w:rsidP="00B637C0">
            <w:pPr>
              <w:spacing w:before="120" w:after="120" w:line="240" w:lineRule="auto"/>
              <w:rPr>
                <w:rFonts w:ascii="Bookman Old Style" w:hAnsi="Bookman Old Style"/>
              </w:rPr>
            </w:pPr>
            <w:r>
              <w:rPr>
                <w:rFonts w:ascii="Bookman Old Style" w:hAnsi="Bookman Old Style"/>
              </w:rPr>
              <w:t>Nil</w:t>
            </w:r>
          </w:p>
        </w:tc>
        <w:tc>
          <w:tcPr>
            <w:tcW w:w="1170" w:type="dxa"/>
            <w:gridSpan w:val="4"/>
          </w:tcPr>
          <w:p w:rsidR="006C7ED3" w:rsidRDefault="006C7ED3" w:rsidP="00B637C0">
            <w:pPr>
              <w:spacing w:before="120" w:after="120" w:line="240" w:lineRule="auto"/>
              <w:rPr>
                <w:rFonts w:ascii="Bookman Old Style" w:hAnsi="Bookman Old Style"/>
              </w:rPr>
            </w:pPr>
          </w:p>
        </w:tc>
        <w:tc>
          <w:tcPr>
            <w:tcW w:w="1350" w:type="dxa"/>
            <w:gridSpan w:val="4"/>
          </w:tcPr>
          <w:p w:rsidR="006C7ED3" w:rsidRDefault="006C7ED3" w:rsidP="00B637C0">
            <w:pPr>
              <w:spacing w:before="120" w:after="120" w:line="240" w:lineRule="auto"/>
              <w:rPr>
                <w:rFonts w:ascii="Bookman Old Style" w:hAnsi="Bookman Old Style"/>
              </w:rPr>
            </w:pPr>
          </w:p>
        </w:tc>
        <w:tc>
          <w:tcPr>
            <w:tcW w:w="1530" w:type="dxa"/>
            <w:gridSpan w:val="2"/>
          </w:tcPr>
          <w:p w:rsidR="006C7ED3" w:rsidRDefault="006C7ED3" w:rsidP="00B637C0">
            <w:pPr>
              <w:spacing w:before="120" w:after="120" w:line="240" w:lineRule="auto"/>
              <w:rPr>
                <w:rFonts w:ascii="Bookman Old Style" w:hAnsi="Bookman Old Style"/>
              </w:rPr>
            </w:pP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4.</w:t>
            </w:r>
          </w:p>
        </w:tc>
        <w:tc>
          <w:tcPr>
            <w:tcW w:w="3274" w:type="dxa"/>
            <w:gridSpan w:val="4"/>
          </w:tcPr>
          <w:p w:rsidR="006C7ED3" w:rsidRPr="00B63CE1" w:rsidRDefault="008E4318"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w:t>
            </w:r>
            <w:r w:rsidR="006C7ED3">
              <w:rPr>
                <w:rFonts w:ascii="Bookman Old Style" w:eastAsia="Times New Roman" w:hAnsi="Bookman Old Style" w:cs="Arial"/>
                <w:lang w:bidi="hi-IN"/>
              </w:rPr>
              <w:t xml:space="preserve">Circle </w:t>
            </w:r>
            <w:r w:rsidR="006C7ED3" w:rsidRPr="00B63CE1">
              <w:rPr>
                <w:rFonts w:ascii="Bookman Old Style" w:eastAsia="Times New Roman" w:hAnsi="Bookman Old Style" w:cs="Arial"/>
                <w:lang w:bidi="hi-IN"/>
              </w:rPr>
              <w:t>Donation @ Rs.200/ Member</w:t>
            </w:r>
            <w:r w:rsidR="006C7ED3">
              <w:rPr>
                <w:rFonts w:ascii="Bookman Old Style" w:eastAsia="Times New Roman" w:hAnsi="Bookman Old Style" w:cs="Arial"/>
                <w:lang w:bidi="hi-IN"/>
              </w:rPr>
              <w:t xml:space="preserve"> </w:t>
            </w:r>
          </w:p>
        </w:tc>
        <w:tc>
          <w:tcPr>
            <w:tcW w:w="603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Rs__</w:t>
            </w:r>
            <w:r w:rsidR="00D80401">
              <w:rPr>
                <w:rFonts w:ascii="Bookman Old Style" w:hAnsi="Bookman Old Style"/>
              </w:rPr>
              <w:t>8000</w:t>
            </w:r>
            <w:r>
              <w:rPr>
                <w:rFonts w:ascii="Bookman Old Style" w:hAnsi="Bookman Old Style"/>
              </w:rPr>
              <w:t>_________for__</w:t>
            </w:r>
            <w:r w:rsidR="00D80401">
              <w:rPr>
                <w:rFonts w:ascii="Bookman Old Style" w:hAnsi="Bookman Old Style"/>
              </w:rPr>
              <w:t>40</w:t>
            </w:r>
            <w:r>
              <w:rPr>
                <w:rFonts w:ascii="Bookman Old Style" w:hAnsi="Bookman Old Style"/>
              </w:rPr>
              <w:t>_____Members.</w:t>
            </w:r>
          </w:p>
          <w:p w:rsidR="006C7ED3" w:rsidRPr="00AA7227" w:rsidRDefault="006C7ED3" w:rsidP="007C14EC">
            <w:pPr>
              <w:spacing w:before="120" w:after="120" w:line="360" w:lineRule="auto"/>
              <w:rPr>
                <w:rFonts w:ascii="Bookman Old Style" w:hAnsi="Bookman Old Style"/>
              </w:rPr>
            </w:pPr>
            <w:r>
              <w:rPr>
                <w:rFonts w:ascii="Bookman Old Style" w:hAnsi="Bookman Old Style"/>
              </w:rPr>
              <w:t>Pending for</w:t>
            </w:r>
            <w:r w:rsidR="007C14EC">
              <w:rPr>
                <w:rFonts w:ascii="Bookman Old Style" w:hAnsi="Bookman Old Style"/>
              </w:rPr>
              <w:t xml:space="preserve">  </w:t>
            </w:r>
            <w:r w:rsidR="007C14EC" w:rsidRPr="007C14EC">
              <w:rPr>
                <w:rFonts w:ascii="Bookman Old Style" w:hAnsi="Bookman Old Style"/>
                <w:u w:val="single"/>
              </w:rPr>
              <w:t>Nil</w:t>
            </w:r>
            <w:r w:rsidR="007C14EC">
              <w:rPr>
                <w:rFonts w:ascii="Bookman Old Style" w:hAnsi="Bookman Old Style"/>
              </w:rPr>
              <w:t xml:space="preserve">  </w:t>
            </w:r>
            <w:r>
              <w:rPr>
                <w:rFonts w:ascii="Bookman Old Style" w:hAnsi="Bookman Old Style"/>
              </w:rPr>
              <w:t xml:space="preserve">Members  </w:t>
            </w: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5.</w:t>
            </w:r>
          </w:p>
        </w:tc>
        <w:tc>
          <w:tcPr>
            <w:tcW w:w="3274" w:type="dxa"/>
            <w:gridSpan w:val="4"/>
          </w:tcPr>
          <w:p w:rsidR="006C7ED3" w:rsidRPr="00B63CE1" w:rsidRDefault="006C7ED3" w:rsidP="00FB03EA">
            <w:pPr>
              <w:spacing w:before="120" w:after="120" w:line="240" w:lineRule="auto"/>
              <w:jc w:val="both"/>
              <w:rPr>
                <w:rFonts w:ascii="Bookman Old Style" w:hAnsi="Bookman Old Style"/>
              </w:rPr>
            </w:pPr>
            <w:r>
              <w:rPr>
                <w:rFonts w:ascii="Bookman Old Style" w:eastAsia="Times New Roman" w:hAnsi="Bookman Old Style" w:cs="Arial"/>
                <w:lang w:bidi="hi-IN"/>
              </w:rPr>
              <w:t>Status of CHQ Building fund</w:t>
            </w:r>
            <w:r w:rsidRPr="00B63CE1">
              <w:rPr>
                <w:rFonts w:ascii="Bookman Old Style" w:eastAsia="Times New Roman" w:hAnsi="Bookman Old Style" w:cs="Arial"/>
                <w:lang w:bidi="hi-IN"/>
              </w:rPr>
              <w:t xml:space="preserve"> @ Rs.500/ Member</w:t>
            </w:r>
          </w:p>
        </w:tc>
        <w:tc>
          <w:tcPr>
            <w:tcW w:w="603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w:t>
            </w:r>
            <w:r w:rsidR="007C14EC">
              <w:rPr>
                <w:rFonts w:ascii="Bookman Old Style" w:hAnsi="Bookman Old Style"/>
              </w:rPr>
              <w:t>19000 f</w:t>
            </w:r>
            <w:r>
              <w:rPr>
                <w:rFonts w:ascii="Bookman Old Style" w:hAnsi="Bookman Old Style"/>
              </w:rPr>
              <w:t>or</w:t>
            </w:r>
            <w:r w:rsidR="007C14EC">
              <w:rPr>
                <w:rFonts w:ascii="Bookman Old Style" w:hAnsi="Bookman Old Style"/>
              </w:rPr>
              <w:t xml:space="preserve"> 38 </w:t>
            </w:r>
            <w:r>
              <w:rPr>
                <w:rFonts w:ascii="Bookman Old Style" w:hAnsi="Bookman Old Style"/>
              </w:rPr>
              <w:t>Members.</w:t>
            </w:r>
          </w:p>
          <w:p w:rsidR="006C7ED3" w:rsidRPr="00AA7227" w:rsidRDefault="006C7ED3" w:rsidP="007C14EC">
            <w:pPr>
              <w:spacing w:before="120" w:after="120" w:line="360" w:lineRule="auto"/>
              <w:rPr>
                <w:rFonts w:ascii="Bookman Old Style" w:hAnsi="Bookman Old Style"/>
              </w:rPr>
            </w:pPr>
            <w:r>
              <w:rPr>
                <w:rFonts w:ascii="Bookman Old Style" w:hAnsi="Bookman Old Style"/>
              </w:rPr>
              <w:t>Pending for</w:t>
            </w:r>
            <w:r w:rsidR="007C14EC">
              <w:rPr>
                <w:rFonts w:ascii="Bookman Old Style" w:hAnsi="Bookman Old Style"/>
              </w:rPr>
              <w:t xml:space="preserve">  Nil   </w:t>
            </w:r>
            <w:r>
              <w:rPr>
                <w:rFonts w:ascii="Bookman Old Style" w:hAnsi="Bookman Old Style"/>
              </w:rPr>
              <w:t xml:space="preserve">Members  </w:t>
            </w:r>
          </w:p>
        </w:tc>
      </w:tr>
      <w:tr w:rsidR="006C7ED3" w:rsidRPr="00AA7227" w:rsidTr="00AC2AF9">
        <w:tc>
          <w:tcPr>
            <w:tcW w:w="776" w:type="dxa"/>
            <w:gridSpan w:val="2"/>
          </w:tcPr>
          <w:p w:rsidR="006C7ED3" w:rsidRPr="00B63CE1" w:rsidRDefault="006C7ED3" w:rsidP="00F964AC">
            <w:pPr>
              <w:spacing w:before="120" w:after="120" w:line="240" w:lineRule="auto"/>
              <w:jc w:val="center"/>
              <w:rPr>
                <w:rFonts w:ascii="Bookman Old Style" w:hAnsi="Bookman Old Style"/>
              </w:rPr>
            </w:pPr>
            <w:r>
              <w:rPr>
                <w:rFonts w:ascii="Bookman Old Style" w:hAnsi="Bookman Old Style"/>
              </w:rPr>
              <w:t>6</w:t>
            </w:r>
            <w:r w:rsidRPr="00B63CE1">
              <w:rPr>
                <w:rFonts w:ascii="Bookman Old Style" w:hAnsi="Bookman Old Style"/>
              </w:rPr>
              <w:t>.</w:t>
            </w:r>
          </w:p>
        </w:tc>
        <w:tc>
          <w:tcPr>
            <w:tcW w:w="3274" w:type="dxa"/>
            <w:gridSpan w:val="4"/>
          </w:tcPr>
          <w:p w:rsidR="006C7ED3" w:rsidRPr="00B63CE1" w:rsidRDefault="006C7ED3" w:rsidP="003A6387">
            <w:pPr>
              <w:spacing w:before="120" w:after="120" w:line="240" w:lineRule="auto"/>
              <w:jc w:val="both"/>
              <w:rPr>
                <w:rFonts w:ascii="Bookman Old Style" w:hAnsi="Bookman Old Style"/>
              </w:rPr>
            </w:pPr>
            <w:r>
              <w:rPr>
                <w:rFonts w:ascii="Bookman Old Style" w:eastAsia="Times New Roman" w:hAnsi="Bookman Old Style" w:cs="Arial"/>
                <w:lang w:bidi="hi-IN"/>
              </w:rPr>
              <w:t xml:space="preserve">Status of CHQ/Circle legal fund </w:t>
            </w:r>
            <w:r w:rsidRPr="00B63CE1">
              <w:rPr>
                <w:rFonts w:ascii="Bookman Old Style" w:eastAsia="Times New Roman" w:hAnsi="Bookman Old Style" w:cs="Arial"/>
                <w:lang w:bidi="hi-IN"/>
              </w:rPr>
              <w:t>Donation @ Rs.</w:t>
            </w:r>
            <w:r>
              <w:rPr>
                <w:rFonts w:ascii="Bookman Old Style" w:eastAsia="Times New Roman" w:hAnsi="Bookman Old Style" w:cs="Arial"/>
                <w:lang w:bidi="hi-IN"/>
              </w:rPr>
              <w:t>3</w:t>
            </w:r>
            <w:r w:rsidRPr="00B63CE1">
              <w:rPr>
                <w:rFonts w:ascii="Bookman Old Style" w:eastAsia="Times New Roman" w:hAnsi="Bookman Old Style" w:cs="Arial"/>
                <w:lang w:bidi="hi-IN"/>
              </w:rPr>
              <w:t>00/ Member</w:t>
            </w:r>
          </w:p>
        </w:tc>
        <w:tc>
          <w:tcPr>
            <w:tcW w:w="6030" w:type="dxa"/>
            <w:gridSpan w:val="16"/>
          </w:tcPr>
          <w:p w:rsidR="006C7ED3" w:rsidRDefault="006C7ED3" w:rsidP="00B637C0">
            <w:pPr>
              <w:spacing w:before="120" w:after="120" w:line="360" w:lineRule="auto"/>
              <w:rPr>
                <w:rFonts w:ascii="Bookman Old Style" w:hAnsi="Bookman Old Style"/>
              </w:rPr>
            </w:pPr>
            <w:r>
              <w:rPr>
                <w:rFonts w:ascii="Bookman Old Style" w:hAnsi="Bookman Old Style"/>
              </w:rPr>
              <w:t>Paid Rs_</w:t>
            </w:r>
            <w:r w:rsidR="007C14EC">
              <w:rPr>
                <w:rFonts w:ascii="Bookman Old Style" w:hAnsi="Bookman Old Style"/>
              </w:rPr>
              <w:t>11400</w:t>
            </w:r>
            <w:r>
              <w:rPr>
                <w:rFonts w:ascii="Bookman Old Style" w:hAnsi="Bookman Old Style"/>
              </w:rPr>
              <w:t>_for</w:t>
            </w:r>
            <w:r w:rsidR="007C14EC">
              <w:rPr>
                <w:rFonts w:ascii="Bookman Old Style" w:hAnsi="Bookman Old Style"/>
              </w:rPr>
              <w:t xml:space="preserve">  38 </w:t>
            </w:r>
            <w:r>
              <w:rPr>
                <w:rFonts w:ascii="Bookman Old Style" w:hAnsi="Bookman Old Style"/>
              </w:rPr>
              <w:t>Members.</w:t>
            </w:r>
          </w:p>
          <w:p w:rsidR="006C7ED3" w:rsidRPr="00AA7227" w:rsidRDefault="006C7ED3" w:rsidP="007C14EC">
            <w:pPr>
              <w:spacing w:before="120" w:after="120" w:line="360" w:lineRule="auto"/>
              <w:rPr>
                <w:rFonts w:ascii="Bookman Old Style" w:hAnsi="Bookman Old Style"/>
              </w:rPr>
            </w:pPr>
            <w:r>
              <w:rPr>
                <w:rFonts w:ascii="Bookman Old Style" w:hAnsi="Bookman Old Style"/>
              </w:rPr>
              <w:t>Pending for</w:t>
            </w:r>
            <w:r w:rsidR="007C14EC">
              <w:rPr>
                <w:rFonts w:ascii="Bookman Old Style" w:hAnsi="Bookman Old Style"/>
              </w:rPr>
              <w:t xml:space="preserve"> Nil </w:t>
            </w:r>
            <w:r>
              <w:rPr>
                <w:rFonts w:ascii="Bookman Old Style" w:hAnsi="Bookman Old Style"/>
              </w:rPr>
              <w:t xml:space="preserve"> Members  </w:t>
            </w:r>
          </w:p>
        </w:tc>
      </w:tr>
      <w:tr w:rsidR="008E4318" w:rsidRPr="00AA7227" w:rsidTr="00AC2AF9">
        <w:trPr>
          <w:trHeight w:val="255"/>
        </w:trPr>
        <w:tc>
          <w:tcPr>
            <w:tcW w:w="776" w:type="dxa"/>
            <w:gridSpan w:val="2"/>
            <w:vMerge w:val="restart"/>
          </w:tcPr>
          <w:p w:rsidR="008E4318" w:rsidRPr="00B63CE1" w:rsidRDefault="008E4318" w:rsidP="005B7C9B">
            <w:pPr>
              <w:spacing w:before="120" w:after="120" w:line="240" w:lineRule="auto"/>
              <w:jc w:val="center"/>
              <w:rPr>
                <w:rFonts w:ascii="Bookman Old Style" w:hAnsi="Bookman Old Style"/>
              </w:rPr>
            </w:pPr>
            <w:r w:rsidRPr="00B63CE1">
              <w:rPr>
                <w:rFonts w:ascii="Bookman Old Style" w:hAnsi="Bookman Old Style"/>
              </w:rPr>
              <w:t>7.</w:t>
            </w:r>
          </w:p>
        </w:tc>
        <w:tc>
          <w:tcPr>
            <w:tcW w:w="3274" w:type="dxa"/>
            <w:gridSpan w:val="4"/>
            <w:vMerge w:val="restart"/>
          </w:tcPr>
          <w:p w:rsidR="008E4318" w:rsidRPr="00B63CE1" w:rsidRDefault="008E4318" w:rsidP="008E4318">
            <w:pPr>
              <w:spacing w:before="120" w:after="120" w:line="240" w:lineRule="auto"/>
              <w:rPr>
                <w:rFonts w:ascii="Bookman Old Style" w:hAnsi="Bookman Old Style"/>
              </w:rPr>
            </w:pPr>
            <w:r w:rsidRPr="00B63CE1">
              <w:rPr>
                <w:rFonts w:ascii="Bookman Old Style" w:eastAsia="Times New Roman" w:hAnsi="Bookman Old Style" w:cs="Arial"/>
                <w:lang w:bidi="hi-IN"/>
              </w:rPr>
              <w:t xml:space="preserve">Status  Payment of </w:t>
            </w:r>
            <w:r>
              <w:rPr>
                <w:rFonts w:ascii="Bookman Old Style" w:eastAsia="Times New Roman" w:hAnsi="Bookman Old Style" w:cs="Arial"/>
                <w:lang w:bidi="hi-IN"/>
              </w:rPr>
              <w:t xml:space="preserve">Executive </w:t>
            </w:r>
            <w:r w:rsidRPr="00B63CE1">
              <w:rPr>
                <w:rFonts w:ascii="Bookman Old Style" w:eastAsia="Times New Roman" w:hAnsi="Bookman Old Style" w:cs="Arial"/>
                <w:lang w:bidi="hi-IN"/>
              </w:rPr>
              <w:t>Dair</w:t>
            </w:r>
            <w:r>
              <w:rPr>
                <w:rFonts w:ascii="Bookman Old Style" w:eastAsia="Times New Roman" w:hAnsi="Bookman Old Style" w:cs="Arial"/>
                <w:lang w:bidi="hi-IN"/>
              </w:rPr>
              <w:t xml:space="preserve">y </w:t>
            </w:r>
            <w:r w:rsidRPr="00B63CE1">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with probable date for clearing payment </w:t>
            </w: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Year</w:t>
            </w:r>
          </w:p>
        </w:tc>
        <w:tc>
          <w:tcPr>
            <w:tcW w:w="900" w:type="dxa"/>
            <w:gridSpan w:val="2"/>
          </w:tcPr>
          <w:p w:rsidR="008E4318" w:rsidRPr="00AA7227" w:rsidRDefault="008E4318" w:rsidP="00AA7227">
            <w:pPr>
              <w:spacing w:before="120" w:after="120" w:line="240" w:lineRule="auto"/>
              <w:rPr>
                <w:rFonts w:ascii="Bookman Old Style" w:hAnsi="Bookman Old Style"/>
              </w:rPr>
            </w:pPr>
            <w:r>
              <w:rPr>
                <w:rFonts w:ascii="Bookman Old Style" w:hAnsi="Bookman Old Style"/>
              </w:rPr>
              <w:t>Due in Rs</w:t>
            </w:r>
          </w:p>
        </w:tc>
        <w:tc>
          <w:tcPr>
            <w:tcW w:w="99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Paid in Rs</w:t>
            </w:r>
          </w:p>
        </w:tc>
        <w:tc>
          <w:tcPr>
            <w:tcW w:w="1170" w:type="dxa"/>
            <w:gridSpan w:val="3"/>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Pending in Rs</w:t>
            </w:r>
          </w:p>
        </w:tc>
        <w:tc>
          <w:tcPr>
            <w:tcW w:w="189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Probable date of payment</w:t>
            </w:r>
          </w:p>
        </w:tc>
      </w:tr>
      <w:tr w:rsidR="008E4318" w:rsidRPr="00AA7227" w:rsidTr="00AC2AF9">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2013</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E4318" w:rsidP="00AA7227">
            <w:pPr>
              <w:spacing w:before="120" w:after="120" w:line="240" w:lineRule="auto"/>
              <w:rPr>
                <w:rFonts w:ascii="Bookman Old Style" w:hAnsi="Bookman Old Style"/>
              </w:rPr>
            </w:pPr>
          </w:p>
        </w:tc>
        <w:tc>
          <w:tcPr>
            <w:tcW w:w="1170" w:type="dxa"/>
            <w:gridSpan w:val="3"/>
          </w:tcPr>
          <w:p w:rsidR="008E4318" w:rsidRPr="00AA7227" w:rsidRDefault="008303E2"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E4318" w:rsidP="00AA7227">
            <w:pPr>
              <w:spacing w:before="120" w:after="120" w:line="240" w:lineRule="auto"/>
              <w:rPr>
                <w:rFonts w:ascii="Bookman Old Style" w:hAnsi="Bookman Old Style"/>
              </w:rPr>
            </w:pPr>
          </w:p>
        </w:tc>
      </w:tr>
      <w:tr w:rsidR="008E4318" w:rsidRPr="00AA7227" w:rsidTr="00AC2AF9">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2014</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303E2" w:rsidP="00AA7227">
            <w:pPr>
              <w:spacing w:before="120" w:after="120" w:line="240" w:lineRule="auto"/>
              <w:rPr>
                <w:rFonts w:ascii="Bookman Old Style" w:hAnsi="Bookman Old Style"/>
              </w:rPr>
            </w:pPr>
            <w:r>
              <w:rPr>
                <w:rFonts w:ascii="Bookman Old Style" w:hAnsi="Bookman Old Style"/>
              </w:rPr>
              <w:t>9425</w:t>
            </w:r>
          </w:p>
        </w:tc>
        <w:tc>
          <w:tcPr>
            <w:tcW w:w="1170" w:type="dxa"/>
            <w:gridSpan w:val="3"/>
          </w:tcPr>
          <w:p w:rsidR="008E4318" w:rsidRPr="00AA7227" w:rsidRDefault="008303E2"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303E2" w:rsidP="00AA7227">
            <w:pPr>
              <w:spacing w:before="120" w:after="120" w:line="240" w:lineRule="auto"/>
              <w:rPr>
                <w:rFonts w:ascii="Bookman Old Style" w:hAnsi="Bookman Old Style"/>
              </w:rPr>
            </w:pPr>
            <w:r>
              <w:rPr>
                <w:rFonts w:ascii="Bookman Old Style" w:hAnsi="Bookman Old Style"/>
              </w:rPr>
              <w:t>7-3-2015</w:t>
            </w:r>
          </w:p>
        </w:tc>
      </w:tr>
      <w:tr w:rsidR="008E4318" w:rsidRPr="00AA7227" w:rsidTr="00AC2AF9">
        <w:trPr>
          <w:trHeight w:val="255"/>
        </w:trPr>
        <w:tc>
          <w:tcPr>
            <w:tcW w:w="776" w:type="dxa"/>
            <w:gridSpan w:val="2"/>
            <w:vMerge/>
          </w:tcPr>
          <w:p w:rsidR="008E4318" w:rsidRPr="00B63CE1" w:rsidRDefault="008E4318" w:rsidP="005B7C9B">
            <w:pPr>
              <w:spacing w:before="120" w:after="120" w:line="240" w:lineRule="auto"/>
              <w:jc w:val="center"/>
              <w:rPr>
                <w:rFonts w:ascii="Bookman Old Style" w:hAnsi="Bookman Old Style"/>
              </w:rPr>
            </w:pPr>
          </w:p>
        </w:tc>
        <w:tc>
          <w:tcPr>
            <w:tcW w:w="3274" w:type="dxa"/>
            <w:gridSpan w:val="4"/>
            <w:vMerge/>
          </w:tcPr>
          <w:p w:rsidR="008E4318" w:rsidRPr="00B63CE1" w:rsidRDefault="008E4318" w:rsidP="008E4318">
            <w:pPr>
              <w:spacing w:before="120" w:after="120" w:line="240" w:lineRule="auto"/>
              <w:rPr>
                <w:rFonts w:ascii="Bookman Old Style" w:eastAsia="Times New Roman" w:hAnsi="Bookman Old Style" w:cs="Arial"/>
                <w:lang w:bidi="hi-IN"/>
              </w:rPr>
            </w:pPr>
          </w:p>
        </w:tc>
        <w:tc>
          <w:tcPr>
            <w:tcW w:w="1080" w:type="dxa"/>
            <w:gridSpan w:val="4"/>
          </w:tcPr>
          <w:p w:rsidR="008E4318" w:rsidRPr="00AA7227" w:rsidRDefault="008E4318" w:rsidP="00AA7227">
            <w:pPr>
              <w:spacing w:before="120" w:after="120" w:line="240" w:lineRule="auto"/>
              <w:rPr>
                <w:rFonts w:ascii="Bookman Old Style" w:hAnsi="Bookman Old Style"/>
              </w:rPr>
            </w:pPr>
            <w:r>
              <w:rPr>
                <w:rFonts w:ascii="Bookman Old Style" w:hAnsi="Bookman Old Style"/>
              </w:rPr>
              <w:t>2015</w:t>
            </w:r>
          </w:p>
        </w:tc>
        <w:tc>
          <w:tcPr>
            <w:tcW w:w="900" w:type="dxa"/>
            <w:gridSpan w:val="2"/>
          </w:tcPr>
          <w:p w:rsidR="008E4318" w:rsidRPr="00AA7227" w:rsidRDefault="008E4318" w:rsidP="00AA7227">
            <w:pPr>
              <w:spacing w:before="120" w:after="120" w:line="240" w:lineRule="auto"/>
              <w:rPr>
                <w:rFonts w:ascii="Bookman Old Style" w:hAnsi="Bookman Old Style"/>
              </w:rPr>
            </w:pPr>
          </w:p>
        </w:tc>
        <w:tc>
          <w:tcPr>
            <w:tcW w:w="990" w:type="dxa"/>
            <w:gridSpan w:val="3"/>
          </w:tcPr>
          <w:p w:rsidR="008E4318" w:rsidRPr="00AA7227" w:rsidRDefault="008303E2" w:rsidP="00AA7227">
            <w:pPr>
              <w:spacing w:before="120" w:after="120" w:line="240" w:lineRule="auto"/>
              <w:rPr>
                <w:rFonts w:ascii="Bookman Old Style" w:hAnsi="Bookman Old Style"/>
              </w:rPr>
            </w:pPr>
            <w:r>
              <w:rPr>
                <w:rFonts w:ascii="Bookman Old Style" w:hAnsi="Bookman Old Style"/>
              </w:rPr>
              <w:t>50915</w:t>
            </w:r>
          </w:p>
        </w:tc>
        <w:tc>
          <w:tcPr>
            <w:tcW w:w="1170" w:type="dxa"/>
            <w:gridSpan w:val="3"/>
          </w:tcPr>
          <w:p w:rsidR="008E4318" w:rsidRPr="00AA7227" w:rsidRDefault="008303E2" w:rsidP="00AA7227">
            <w:pPr>
              <w:spacing w:before="120" w:after="120" w:line="240" w:lineRule="auto"/>
              <w:rPr>
                <w:rFonts w:ascii="Bookman Old Style" w:hAnsi="Bookman Old Style"/>
              </w:rPr>
            </w:pPr>
            <w:r>
              <w:rPr>
                <w:rFonts w:ascii="Bookman Old Style" w:hAnsi="Bookman Old Style"/>
              </w:rPr>
              <w:t>Nil</w:t>
            </w:r>
          </w:p>
        </w:tc>
        <w:tc>
          <w:tcPr>
            <w:tcW w:w="1890" w:type="dxa"/>
            <w:gridSpan w:val="4"/>
          </w:tcPr>
          <w:p w:rsidR="008E4318" w:rsidRPr="00AA7227" w:rsidRDefault="008303E2" w:rsidP="00AA7227">
            <w:pPr>
              <w:spacing w:before="120" w:after="120" w:line="240" w:lineRule="auto"/>
              <w:rPr>
                <w:rFonts w:ascii="Bookman Old Style" w:hAnsi="Bookman Old Style"/>
              </w:rPr>
            </w:pPr>
            <w:r>
              <w:rPr>
                <w:rFonts w:ascii="Bookman Old Style" w:hAnsi="Bookman Old Style"/>
              </w:rPr>
              <w:t>7-4,11-5-2015</w:t>
            </w:r>
          </w:p>
        </w:tc>
      </w:tr>
      <w:tr w:rsidR="006C7ED3" w:rsidRPr="00AA7227" w:rsidTr="00AC2AF9">
        <w:tc>
          <w:tcPr>
            <w:tcW w:w="776" w:type="dxa"/>
            <w:gridSpan w:val="2"/>
          </w:tcPr>
          <w:p w:rsidR="006C7ED3" w:rsidRPr="00B63CE1" w:rsidRDefault="006C7ED3" w:rsidP="005B7C9B">
            <w:pPr>
              <w:spacing w:before="120" w:after="120" w:line="240" w:lineRule="auto"/>
              <w:jc w:val="center"/>
              <w:rPr>
                <w:rFonts w:ascii="Bookman Old Style" w:hAnsi="Bookman Old Style"/>
              </w:rPr>
            </w:pPr>
            <w:r w:rsidRPr="00B63CE1">
              <w:rPr>
                <w:rFonts w:ascii="Bookman Old Style" w:hAnsi="Bookman Old Style"/>
              </w:rPr>
              <w:t>8.</w:t>
            </w:r>
          </w:p>
        </w:tc>
        <w:tc>
          <w:tcPr>
            <w:tcW w:w="3274" w:type="dxa"/>
            <w:gridSpan w:val="4"/>
          </w:tcPr>
          <w:p w:rsidR="006C7ED3" w:rsidRPr="00B63CE1" w:rsidRDefault="006C7ED3" w:rsidP="008E4318">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Last General Body Meeting </w:t>
            </w:r>
          </w:p>
        </w:tc>
        <w:tc>
          <w:tcPr>
            <w:tcW w:w="6030" w:type="dxa"/>
            <w:gridSpan w:val="16"/>
          </w:tcPr>
          <w:p w:rsidR="006C7ED3" w:rsidRPr="00AA7227" w:rsidRDefault="007D2759" w:rsidP="007D2759">
            <w:pPr>
              <w:spacing w:before="120" w:after="120" w:line="240" w:lineRule="auto"/>
              <w:rPr>
                <w:rFonts w:ascii="Bookman Old Style" w:hAnsi="Bookman Old Style"/>
              </w:rPr>
            </w:pPr>
            <w:r>
              <w:rPr>
                <w:rFonts w:ascii="Bookman Old Style" w:hAnsi="Bookman Old Style"/>
              </w:rPr>
              <w:t>23-Jul-2015</w:t>
            </w:r>
          </w:p>
        </w:tc>
      </w:tr>
      <w:tr w:rsidR="008E4318" w:rsidRPr="00AA7227" w:rsidTr="00AC2AF9">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9.</w:t>
            </w:r>
          </w:p>
        </w:tc>
        <w:tc>
          <w:tcPr>
            <w:tcW w:w="3274" w:type="dxa"/>
            <w:gridSpan w:val="4"/>
          </w:tcPr>
          <w:p w:rsidR="008E4318" w:rsidRPr="00B63CE1" w:rsidRDefault="008E4318" w:rsidP="00B637C0">
            <w:pPr>
              <w:spacing w:before="120" w:after="120" w:line="240" w:lineRule="auto"/>
              <w:jc w:val="both"/>
              <w:rPr>
                <w:rFonts w:ascii="Bookman Old Style" w:hAnsi="Bookman Old Style"/>
              </w:rPr>
            </w:pPr>
            <w:r w:rsidRPr="00B63CE1">
              <w:rPr>
                <w:rFonts w:ascii="Bookman Old Style" w:eastAsia="Times New Roman" w:hAnsi="Bookman Old Style" w:cs="Arial"/>
                <w:lang w:bidi="hi-IN"/>
              </w:rPr>
              <w:t xml:space="preserve">Date of Election of District Body </w:t>
            </w:r>
          </w:p>
        </w:tc>
        <w:tc>
          <w:tcPr>
            <w:tcW w:w="6030" w:type="dxa"/>
            <w:gridSpan w:val="16"/>
          </w:tcPr>
          <w:p w:rsidR="008E4318" w:rsidRPr="00AA7227" w:rsidRDefault="007D2759" w:rsidP="00AA7227">
            <w:pPr>
              <w:spacing w:before="120" w:after="120" w:line="240" w:lineRule="auto"/>
              <w:rPr>
                <w:rFonts w:ascii="Bookman Old Style" w:hAnsi="Bookman Old Style"/>
              </w:rPr>
            </w:pPr>
            <w:r>
              <w:rPr>
                <w:rFonts w:ascii="Bookman Old Style" w:hAnsi="Bookman Old Style"/>
              </w:rPr>
              <w:t>31-7-2014</w:t>
            </w:r>
          </w:p>
        </w:tc>
      </w:tr>
      <w:tr w:rsidR="008E4318" w:rsidRPr="00AA7227" w:rsidTr="00AC2AF9">
        <w:tc>
          <w:tcPr>
            <w:tcW w:w="776" w:type="dxa"/>
            <w:gridSpan w:val="2"/>
          </w:tcPr>
          <w:p w:rsidR="008E4318" w:rsidRPr="00B63CE1" w:rsidRDefault="00B815C2" w:rsidP="005B7C9B">
            <w:pPr>
              <w:spacing w:before="120" w:after="120" w:line="240" w:lineRule="auto"/>
              <w:jc w:val="center"/>
              <w:rPr>
                <w:rFonts w:ascii="Bookman Old Style" w:hAnsi="Bookman Old Style"/>
              </w:rPr>
            </w:pPr>
            <w:r>
              <w:rPr>
                <w:rFonts w:ascii="Bookman Old Style" w:hAnsi="Bookman Old Style"/>
              </w:rPr>
              <w:t>10</w:t>
            </w:r>
            <w:r w:rsidR="008E4318" w:rsidRPr="00B63CE1">
              <w:rPr>
                <w:rFonts w:ascii="Bookman Old Style" w:hAnsi="Bookman Old Style"/>
              </w:rPr>
              <w:t>.</w:t>
            </w:r>
          </w:p>
        </w:tc>
        <w:tc>
          <w:tcPr>
            <w:tcW w:w="3274" w:type="dxa"/>
            <w:gridSpan w:val="4"/>
          </w:tcPr>
          <w:p w:rsidR="008E4318" w:rsidRPr="00B63CE1" w:rsidRDefault="008E4318" w:rsidP="00FF746C">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Reason for Delay if any for Election of District body not conducted within period of one year</w:t>
            </w:r>
          </w:p>
        </w:tc>
        <w:tc>
          <w:tcPr>
            <w:tcW w:w="6030" w:type="dxa"/>
            <w:gridSpan w:val="16"/>
          </w:tcPr>
          <w:p w:rsidR="008E4318" w:rsidRPr="00AA7227" w:rsidRDefault="007D2759" w:rsidP="00AA7227">
            <w:pPr>
              <w:spacing w:before="120" w:after="120" w:line="240" w:lineRule="auto"/>
              <w:rPr>
                <w:rFonts w:ascii="Bookman Old Style" w:hAnsi="Bookman Old Style"/>
              </w:rPr>
            </w:pPr>
            <w:r>
              <w:rPr>
                <w:rFonts w:ascii="Bookman Old Style" w:hAnsi="Bookman Old Style"/>
              </w:rPr>
              <w:t>Nil</w:t>
            </w:r>
          </w:p>
        </w:tc>
      </w:tr>
      <w:tr w:rsidR="008E4318" w:rsidRPr="00AA7227" w:rsidTr="00AC2AF9">
        <w:tc>
          <w:tcPr>
            <w:tcW w:w="776"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lastRenderedPageBreak/>
              <w:t>1</w:t>
            </w:r>
            <w:r w:rsidR="00B815C2">
              <w:rPr>
                <w:rFonts w:ascii="Bookman Old Style" w:hAnsi="Bookman Old Style"/>
              </w:rPr>
              <w:t>1</w:t>
            </w:r>
            <w:r w:rsidRPr="00B63CE1">
              <w:rPr>
                <w:rFonts w:ascii="Bookman Old Style" w:hAnsi="Bookman Old Style"/>
              </w:rPr>
              <w:t>.</w:t>
            </w:r>
          </w:p>
        </w:tc>
        <w:tc>
          <w:tcPr>
            <w:tcW w:w="3274" w:type="dxa"/>
            <w:gridSpan w:val="4"/>
          </w:tcPr>
          <w:p w:rsidR="008E4318" w:rsidRPr="00B63CE1" w:rsidRDefault="008E4318" w:rsidP="00744B1A">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Organizational matters/</w:t>
            </w:r>
            <w:r w:rsidR="008578FB">
              <w:rPr>
                <w:rFonts w:ascii="Bookman Old Style" w:eastAsia="Times New Roman" w:hAnsi="Bookman Old Style" w:cs="Arial"/>
                <w:lang w:bidi="hi-IN"/>
              </w:rPr>
              <w:t xml:space="preserve"> </w:t>
            </w:r>
            <w:r w:rsidRPr="00B63CE1">
              <w:rPr>
                <w:rFonts w:ascii="Bookman Old Style" w:eastAsia="Times New Roman" w:hAnsi="Bookman Old Style" w:cs="Arial"/>
                <w:lang w:bidi="hi-IN"/>
              </w:rPr>
              <w:t>activities</w:t>
            </w:r>
            <w:r>
              <w:rPr>
                <w:rFonts w:ascii="Bookman Old Style" w:eastAsia="Times New Roman" w:hAnsi="Bookman Old Style" w:cs="Arial"/>
                <w:lang w:bidi="hi-IN"/>
              </w:rPr>
              <w:t xml:space="preserve"> at District level</w:t>
            </w:r>
          </w:p>
        </w:tc>
        <w:tc>
          <w:tcPr>
            <w:tcW w:w="6030" w:type="dxa"/>
            <w:gridSpan w:val="16"/>
          </w:tcPr>
          <w:p w:rsidR="008E4318" w:rsidRDefault="00D80401" w:rsidP="00AE739B">
            <w:pPr>
              <w:spacing w:before="120" w:after="120" w:line="240" w:lineRule="auto"/>
              <w:rPr>
                <w:rFonts w:ascii="Bookman Old Style" w:hAnsi="Bookman Old Style"/>
              </w:rPr>
            </w:pPr>
            <w:r>
              <w:rPr>
                <w:rFonts w:ascii="Bookman Old Style" w:hAnsi="Bookman Old Style"/>
              </w:rPr>
              <w:t>1)</w:t>
            </w:r>
            <w:r w:rsidR="00C85523">
              <w:rPr>
                <w:rFonts w:ascii="Bookman Old Style" w:hAnsi="Bookman Old Style"/>
              </w:rPr>
              <w:t xml:space="preserve">Conducts Regular General body Meetings &amp; </w:t>
            </w:r>
            <w:r w:rsidR="007C14EC">
              <w:rPr>
                <w:rFonts w:ascii="Bookman Old Style" w:hAnsi="Bookman Old Style"/>
              </w:rPr>
              <w:t>Executive</w:t>
            </w:r>
            <w:r w:rsidR="00C85523">
              <w:rPr>
                <w:rFonts w:ascii="Bookman Old Style" w:hAnsi="Bookman Old Style"/>
              </w:rPr>
              <w:t xml:space="preserve"> Body Meeting of Resolving</w:t>
            </w:r>
            <w:r w:rsidR="007C14EC">
              <w:rPr>
                <w:rFonts w:ascii="Bookman Old Style" w:hAnsi="Bookman Old Style"/>
              </w:rPr>
              <w:t xml:space="preserve"> </w:t>
            </w:r>
            <w:r w:rsidR="00C85523">
              <w:rPr>
                <w:rFonts w:ascii="Bookman Old Style" w:hAnsi="Bookman Old Style"/>
              </w:rPr>
              <w:t>SNEA Member’s Issue</w:t>
            </w:r>
          </w:p>
          <w:p w:rsidR="008E4318" w:rsidRPr="00AA7227" w:rsidRDefault="00C85A2E" w:rsidP="00C85523">
            <w:pPr>
              <w:spacing w:before="120" w:after="120" w:line="240" w:lineRule="auto"/>
              <w:rPr>
                <w:rFonts w:ascii="Bookman Old Style" w:hAnsi="Bookman Old Style"/>
              </w:rPr>
            </w:pPr>
            <w:r>
              <w:rPr>
                <w:rFonts w:ascii="Bookman Old Style" w:hAnsi="Bookman Old Style"/>
              </w:rPr>
              <w:t>2) Obeys all D</w:t>
            </w:r>
            <w:r w:rsidR="00C85523">
              <w:rPr>
                <w:rFonts w:ascii="Bookman Old Style" w:hAnsi="Bookman Old Style"/>
              </w:rPr>
              <w:t>harna &amp; Stike activities according to Circle &amp; CHQ H/Q</w:t>
            </w:r>
          </w:p>
        </w:tc>
      </w:tr>
      <w:tr w:rsidR="008E4318" w:rsidRPr="00AA7227" w:rsidTr="00AC2AF9">
        <w:tc>
          <w:tcPr>
            <w:tcW w:w="776" w:type="dxa"/>
            <w:gridSpan w:val="2"/>
          </w:tcPr>
          <w:p w:rsidR="008E4318" w:rsidRPr="00B63CE1" w:rsidRDefault="008E4318" w:rsidP="00B815C2">
            <w:pPr>
              <w:spacing w:before="120" w:after="120" w:line="240" w:lineRule="auto"/>
              <w:jc w:val="center"/>
              <w:rPr>
                <w:rFonts w:ascii="Bookman Old Style" w:hAnsi="Bookman Old Style"/>
              </w:rPr>
            </w:pPr>
            <w:r w:rsidRPr="00B63CE1">
              <w:rPr>
                <w:rFonts w:ascii="Bookman Old Style" w:hAnsi="Bookman Old Style"/>
              </w:rPr>
              <w:t>1</w:t>
            </w:r>
            <w:r w:rsidR="00B815C2">
              <w:rPr>
                <w:rFonts w:ascii="Bookman Old Style" w:hAnsi="Bookman Old Style"/>
              </w:rPr>
              <w:t>2</w:t>
            </w:r>
          </w:p>
        </w:tc>
        <w:tc>
          <w:tcPr>
            <w:tcW w:w="3274" w:type="dxa"/>
            <w:gridSpan w:val="4"/>
          </w:tcPr>
          <w:p w:rsidR="008E4318" w:rsidRPr="00B63CE1" w:rsidRDefault="008E4318" w:rsidP="005807AE">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Special achievement/s</w:t>
            </w:r>
            <w:r>
              <w:rPr>
                <w:rFonts w:ascii="Bookman Old Style" w:eastAsia="Times New Roman" w:hAnsi="Bookman Old Style" w:cs="Arial"/>
                <w:lang w:bidi="hi-IN"/>
              </w:rPr>
              <w:t xml:space="preserve"> at District level on SNEA (I) Platform </w:t>
            </w:r>
            <w:r w:rsidRPr="00B63CE1">
              <w:rPr>
                <w:rFonts w:ascii="Bookman Old Style" w:eastAsia="Times New Roman" w:hAnsi="Bookman Old Style" w:cs="Arial"/>
                <w:lang w:bidi="hi-IN"/>
              </w:rPr>
              <w:t>if any</w:t>
            </w:r>
            <w:r>
              <w:rPr>
                <w:rFonts w:ascii="Bookman Old Style" w:eastAsia="Times New Roman" w:hAnsi="Bookman Old Style" w:cs="Arial"/>
                <w:lang w:bidi="hi-IN"/>
              </w:rPr>
              <w:t>.</w:t>
            </w:r>
            <w:r w:rsidRPr="00B63CE1">
              <w:rPr>
                <w:rFonts w:ascii="Bookman Old Style" w:eastAsia="Times New Roman" w:hAnsi="Bookman Old Style" w:cs="Arial"/>
                <w:lang w:bidi="hi-IN"/>
              </w:rPr>
              <w:t xml:space="preserve"> </w:t>
            </w:r>
          </w:p>
        </w:tc>
        <w:tc>
          <w:tcPr>
            <w:tcW w:w="6030" w:type="dxa"/>
            <w:gridSpan w:val="16"/>
          </w:tcPr>
          <w:p w:rsidR="008E4318" w:rsidRDefault="00322346" w:rsidP="00FB4A6F">
            <w:pPr>
              <w:spacing w:before="120" w:after="120" w:line="240" w:lineRule="auto"/>
              <w:rPr>
                <w:rFonts w:ascii="Bookman Old Style" w:hAnsi="Bookman Old Style"/>
              </w:rPr>
            </w:pPr>
            <w:r>
              <w:rPr>
                <w:rFonts w:ascii="Bookman Old Style" w:hAnsi="Bookman Old Style"/>
              </w:rPr>
              <w:t xml:space="preserve"> </w:t>
            </w:r>
          </w:p>
          <w:p w:rsidR="008E4318" w:rsidRPr="00AA7227" w:rsidRDefault="008E4318" w:rsidP="00FB4A6F">
            <w:pPr>
              <w:spacing w:before="120" w:after="120" w:line="240" w:lineRule="auto"/>
              <w:rPr>
                <w:rFonts w:ascii="Bookman Old Style" w:hAnsi="Bookman Old Style"/>
              </w:rPr>
            </w:pPr>
          </w:p>
        </w:tc>
      </w:tr>
      <w:tr w:rsidR="008578FB" w:rsidRPr="00AA7227" w:rsidTr="00AC2AF9">
        <w:trPr>
          <w:trHeight w:val="478"/>
        </w:trPr>
        <w:tc>
          <w:tcPr>
            <w:tcW w:w="776" w:type="dxa"/>
            <w:gridSpan w:val="2"/>
          </w:tcPr>
          <w:p w:rsidR="008578FB" w:rsidRPr="00B63CE1" w:rsidRDefault="008578FB" w:rsidP="00B815C2">
            <w:pPr>
              <w:spacing w:before="120" w:after="120" w:line="240" w:lineRule="auto"/>
              <w:jc w:val="center"/>
              <w:rPr>
                <w:rFonts w:ascii="Bookman Old Style" w:hAnsi="Bookman Old Style"/>
              </w:rPr>
            </w:pPr>
            <w:r>
              <w:rPr>
                <w:rFonts w:ascii="Bookman Old Style" w:hAnsi="Bookman Old Style"/>
              </w:rPr>
              <w:t>13.</w:t>
            </w:r>
          </w:p>
        </w:tc>
        <w:tc>
          <w:tcPr>
            <w:tcW w:w="9304" w:type="dxa"/>
            <w:gridSpan w:val="20"/>
          </w:tcPr>
          <w:p w:rsidR="008578FB" w:rsidRPr="00B63CE1" w:rsidRDefault="008578FB" w:rsidP="009A11FF">
            <w:pPr>
              <w:spacing w:before="120" w:after="120" w:line="240" w:lineRule="auto"/>
              <w:jc w:val="both"/>
              <w:rPr>
                <w:rFonts w:ascii="Bookman Old Style" w:eastAsia="Times New Roman" w:hAnsi="Bookman Old Style" w:cs="Arial"/>
                <w:lang w:bidi="hi-IN"/>
              </w:rPr>
            </w:pPr>
            <w:r w:rsidRPr="00B63CE1">
              <w:rPr>
                <w:rFonts w:ascii="Bookman Old Style" w:eastAsia="Times New Roman" w:hAnsi="Bookman Old Style" w:cs="Arial"/>
                <w:lang w:bidi="hi-IN"/>
              </w:rPr>
              <w:t>Res</w:t>
            </w:r>
            <w:r>
              <w:rPr>
                <w:rFonts w:ascii="Bookman Old Style" w:eastAsia="Times New Roman" w:hAnsi="Bookman Old Style" w:cs="Arial"/>
                <w:lang w:bidi="hi-IN"/>
              </w:rPr>
              <w:t>olution by last GB Meeting.</w:t>
            </w:r>
          </w:p>
        </w:tc>
      </w:tr>
      <w:tr w:rsidR="008E4318" w:rsidRPr="00AA7227" w:rsidTr="0093650F">
        <w:trPr>
          <w:trHeight w:val="5221"/>
        </w:trPr>
        <w:tc>
          <w:tcPr>
            <w:tcW w:w="776" w:type="dxa"/>
            <w:gridSpan w:val="2"/>
          </w:tcPr>
          <w:p w:rsidR="008E4318" w:rsidRPr="00B63CE1" w:rsidRDefault="008E4318" w:rsidP="00176168">
            <w:pPr>
              <w:spacing w:before="120" w:after="120" w:line="240" w:lineRule="auto"/>
              <w:jc w:val="right"/>
              <w:rPr>
                <w:rFonts w:ascii="Bookman Old Style" w:hAnsi="Bookman Old Style"/>
              </w:rPr>
            </w:pPr>
            <w:r>
              <w:rPr>
                <w:rFonts w:ascii="Bookman Old Style" w:hAnsi="Bookman Old Style"/>
              </w:rPr>
              <w:t>a.</w:t>
            </w:r>
          </w:p>
        </w:tc>
        <w:tc>
          <w:tcPr>
            <w:tcW w:w="3274" w:type="dxa"/>
            <w:gridSpan w:val="4"/>
          </w:tcPr>
          <w:p w:rsidR="008E4318" w:rsidRPr="00B63CE1" w:rsidRDefault="00B815C2" w:rsidP="008E4318">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BSNL Development Issues of SSA</w:t>
            </w:r>
          </w:p>
        </w:tc>
        <w:tc>
          <w:tcPr>
            <w:tcW w:w="6030" w:type="dxa"/>
            <w:gridSpan w:val="16"/>
          </w:tcPr>
          <w:p w:rsidR="008E4318" w:rsidRDefault="0093650F" w:rsidP="00AA7227">
            <w:pPr>
              <w:spacing w:before="120" w:after="120" w:line="240" w:lineRule="auto"/>
              <w:rPr>
                <w:rFonts w:ascii="Bookman Old Style" w:hAnsi="Bookman Old Style"/>
              </w:rPr>
            </w:pPr>
            <w:r>
              <w:rPr>
                <w:rFonts w:ascii="Bookman Old Style" w:hAnsi="Bookman Old Style"/>
              </w:rPr>
              <w:t>1)CDMA AMC Issue:- No Support from Any Vendor</w:t>
            </w:r>
            <w:r w:rsidR="00322346">
              <w:rPr>
                <w:rFonts w:ascii="Bookman Old Style" w:hAnsi="Bookman Old Style"/>
              </w:rPr>
              <w:t xml:space="preserve"> no repairs of faulty cards</w:t>
            </w:r>
          </w:p>
          <w:p w:rsidR="0093650F" w:rsidRDefault="0093650F" w:rsidP="00AA7227">
            <w:pPr>
              <w:spacing w:before="120" w:after="120" w:line="240" w:lineRule="auto"/>
              <w:rPr>
                <w:rFonts w:ascii="Bookman Old Style" w:hAnsi="Bookman Old Style"/>
              </w:rPr>
            </w:pPr>
            <w:r>
              <w:rPr>
                <w:rFonts w:ascii="Bookman Old Style" w:hAnsi="Bookman Old Style"/>
              </w:rPr>
              <w:t>2) Repairing of Exchange Cards like PSU should be    done at Local Level</w:t>
            </w:r>
            <w:r w:rsidR="00322346">
              <w:rPr>
                <w:rFonts w:ascii="Bookman Old Style" w:hAnsi="Bookman Old Style"/>
              </w:rPr>
              <w:t xml:space="preserve"> through vendor on spot.</w:t>
            </w:r>
          </w:p>
          <w:p w:rsidR="0093650F" w:rsidRPr="00322346" w:rsidRDefault="0093650F" w:rsidP="00AA7227">
            <w:pPr>
              <w:spacing w:before="120" w:after="120" w:line="240" w:lineRule="auto"/>
              <w:rPr>
                <w:sz w:val="24"/>
                <w:szCs w:val="24"/>
              </w:rPr>
            </w:pPr>
            <w:r>
              <w:rPr>
                <w:rFonts w:ascii="Bookman Old Style" w:hAnsi="Bookman Old Style"/>
              </w:rPr>
              <w:t>3</w:t>
            </w:r>
            <w:r w:rsidRPr="00322346">
              <w:rPr>
                <w:rFonts w:ascii="Bookman Old Style" w:hAnsi="Bookman Old Style"/>
                <w:sz w:val="24"/>
                <w:szCs w:val="24"/>
              </w:rPr>
              <w:t>)</w:t>
            </w:r>
            <w:r w:rsidRPr="00322346">
              <w:rPr>
                <w:sz w:val="24"/>
                <w:szCs w:val="24"/>
              </w:rPr>
              <w:t xml:space="preserve"> Requirement of G-4  Mux Data &amp; Control Card.</w:t>
            </w:r>
          </w:p>
          <w:p w:rsidR="008E4318" w:rsidRPr="00322346" w:rsidRDefault="0093650F" w:rsidP="0093650F">
            <w:pPr>
              <w:pStyle w:val="NoSpacing"/>
              <w:rPr>
                <w:sz w:val="24"/>
                <w:szCs w:val="24"/>
              </w:rPr>
            </w:pPr>
            <w:r w:rsidRPr="00322346">
              <w:rPr>
                <w:sz w:val="24"/>
                <w:szCs w:val="24"/>
              </w:rPr>
              <w:t>4) Requirement of NTU for MLLN.</w:t>
            </w:r>
          </w:p>
          <w:p w:rsidR="00466365" w:rsidRPr="00AA7227" w:rsidRDefault="00466365" w:rsidP="0093650F">
            <w:pPr>
              <w:pStyle w:val="NoSpacing"/>
              <w:rPr>
                <w:rFonts w:ascii="Bookman Old Style" w:hAnsi="Bookman Old Style"/>
              </w:rPr>
            </w:pPr>
            <w:r w:rsidRPr="00322346">
              <w:rPr>
                <w:sz w:val="24"/>
                <w:szCs w:val="24"/>
              </w:rPr>
              <w:t>5)</w:t>
            </w:r>
            <w:r w:rsidR="00B042C1" w:rsidRPr="00322346">
              <w:rPr>
                <w:sz w:val="24"/>
                <w:szCs w:val="24"/>
              </w:rPr>
              <w:t xml:space="preserve"> Requirement of VDSL Card for Broadband</w:t>
            </w:r>
            <w:r w:rsidR="00B042C1">
              <w:t xml:space="preserve"> </w:t>
            </w: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b.</w:t>
            </w:r>
          </w:p>
        </w:tc>
        <w:tc>
          <w:tcPr>
            <w:tcW w:w="3274" w:type="dxa"/>
            <w:gridSpan w:val="4"/>
          </w:tcPr>
          <w:p w:rsidR="00B815C2"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Requirement of laptop</w:t>
            </w:r>
            <w:r w:rsidR="008578FB">
              <w:rPr>
                <w:rFonts w:ascii="Bookman Old Style" w:eastAsia="Times New Roman" w:hAnsi="Bookman Old Style" w:cs="Arial"/>
                <w:lang w:bidi="hi-IN"/>
              </w:rPr>
              <w:t>s</w:t>
            </w:r>
            <w:r>
              <w:rPr>
                <w:rFonts w:ascii="Bookman Old Style" w:eastAsia="Times New Roman" w:hAnsi="Bookman Old Style" w:cs="Arial"/>
                <w:lang w:bidi="hi-IN"/>
              </w:rPr>
              <w:t xml:space="preserve"> for GSM BTS Mtce team of SSA</w:t>
            </w:r>
          </w:p>
        </w:tc>
        <w:tc>
          <w:tcPr>
            <w:tcW w:w="6030" w:type="dxa"/>
            <w:gridSpan w:val="16"/>
          </w:tcPr>
          <w:p w:rsidR="00B815C2" w:rsidRDefault="00B815C2" w:rsidP="00B815C2">
            <w:pPr>
              <w:spacing w:before="120" w:after="120" w:line="240" w:lineRule="auto"/>
              <w:rPr>
                <w:rFonts w:ascii="Bookman Old Style" w:hAnsi="Bookman Old Style"/>
              </w:rPr>
            </w:pPr>
            <w:r>
              <w:rPr>
                <w:rFonts w:ascii="Bookman Old Style" w:hAnsi="Bookman Old Style"/>
              </w:rPr>
              <w:t>No. of Mtce Team:</w:t>
            </w:r>
            <w:r w:rsidR="00B833FC">
              <w:rPr>
                <w:rFonts w:ascii="Bookman Old Style" w:hAnsi="Bookman Old Style"/>
              </w:rPr>
              <w:t xml:space="preserve"> 2</w:t>
            </w:r>
          </w:p>
          <w:p w:rsidR="00B815C2" w:rsidRDefault="00B815C2" w:rsidP="00B815C2">
            <w:pPr>
              <w:spacing w:before="120" w:after="120" w:line="240" w:lineRule="auto"/>
              <w:rPr>
                <w:rFonts w:ascii="Bookman Old Style" w:hAnsi="Bookman Old Style"/>
              </w:rPr>
            </w:pPr>
            <w:r>
              <w:rPr>
                <w:rFonts w:ascii="Bookman Old Style" w:hAnsi="Bookman Old Style"/>
              </w:rPr>
              <w:t>Available Laptops:</w:t>
            </w:r>
            <w:r w:rsidR="00B833FC">
              <w:rPr>
                <w:rFonts w:ascii="Bookman Old Style" w:hAnsi="Bookman Old Style"/>
              </w:rPr>
              <w:t xml:space="preserve"> 1(Faulty)</w:t>
            </w:r>
          </w:p>
          <w:p w:rsidR="00B815C2" w:rsidRDefault="00B815C2" w:rsidP="00B815C2">
            <w:pPr>
              <w:spacing w:before="120" w:after="120" w:line="240" w:lineRule="auto"/>
              <w:rPr>
                <w:rFonts w:ascii="Bookman Old Style" w:hAnsi="Bookman Old Style"/>
              </w:rPr>
            </w:pPr>
            <w:r>
              <w:rPr>
                <w:rFonts w:ascii="Bookman Old Style" w:hAnsi="Bookman Old Style"/>
              </w:rPr>
              <w:t xml:space="preserve">Additional requirement if any: </w:t>
            </w:r>
            <w:r w:rsidR="00B833FC">
              <w:rPr>
                <w:rFonts w:ascii="Bookman Old Style" w:hAnsi="Bookman Old Style"/>
              </w:rPr>
              <w:t xml:space="preserve"> 2</w:t>
            </w:r>
          </w:p>
          <w:p w:rsidR="00B815C2" w:rsidRDefault="00B815C2" w:rsidP="003832D3">
            <w:pPr>
              <w:spacing w:before="120" w:after="120" w:line="360" w:lineRule="auto"/>
              <w:rPr>
                <w:rFonts w:ascii="Bookman Old Style" w:hAnsi="Bookman Old Style"/>
              </w:rPr>
            </w:pPr>
            <w:r>
              <w:rPr>
                <w:rFonts w:ascii="Bookman Old Style" w:hAnsi="Bookman Old Style"/>
              </w:rPr>
              <w:t xml:space="preserve">Justification: </w:t>
            </w:r>
            <w:r w:rsidR="00B833FC">
              <w:rPr>
                <w:rFonts w:ascii="Bookman Old Style" w:hAnsi="Bookman Old Style"/>
              </w:rPr>
              <w:t xml:space="preserve">For  </w:t>
            </w:r>
            <w:r w:rsidR="003832D3">
              <w:rPr>
                <w:rFonts w:ascii="Bookman Old Style" w:hAnsi="Bookman Old Style"/>
              </w:rPr>
              <w:t>E</w:t>
            </w:r>
            <w:r w:rsidR="00B833FC">
              <w:rPr>
                <w:rFonts w:ascii="Bookman Old Style" w:hAnsi="Bookman Old Style"/>
              </w:rPr>
              <w:t>arly Mtce. Of Faults of Mobile</w:t>
            </w:r>
            <w:r w:rsidR="003832D3">
              <w:rPr>
                <w:rFonts w:ascii="Bookman Old Style" w:hAnsi="Bookman Old Style"/>
              </w:rPr>
              <w:t xml:space="preserve"> of 185</w:t>
            </w:r>
            <w:r w:rsidR="00322346">
              <w:rPr>
                <w:rFonts w:ascii="Bookman Old Style" w:hAnsi="Bookman Old Style"/>
              </w:rPr>
              <w:t xml:space="preserve"> (</w:t>
            </w:r>
            <w:r w:rsidR="003832D3">
              <w:rPr>
                <w:rFonts w:ascii="Bookman Old Style" w:hAnsi="Bookman Old Style"/>
              </w:rPr>
              <w:t xml:space="preserve"> 2G</w:t>
            </w:r>
            <w:r w:rsidR="00322346">
              <w:rPr>
                <w:rFonts w:ascii="Bookman Old Style" w:hAnsi="Bookman Old Style"/>
              </w:rPr>
              <w:t>)</w:t>
            </w:r>
            <w:r w:rsidR="003832D3">
              <w:rPr>
                <w:rFonts w:ascii="Bookman Old Style" w:hAnsi="Bookman Old Style"/>
              </w:rPr>
              <w:t xml:space="preserve"> BTS,55 </w:t>
            </w:r>
            <w:r w:rsidR="00322346">
              <w:rPr>
                <w:rFonts w:ascii="Bookman Old Style" w:hAnsi="Bookman Old Style"/>
              </w:rPr>
              <w:t>(</w:t>
            </w:r>
            <w:r w:rsidR="003832D3">
              <w:rPr>
                <w:rFonts w:ascii="Bookman Old Style" w:hAnsi="Bookman Old Style"/>
              </w:rPr>
              <w:t>3G</w:t>
            </w:r>
            <w:r w:rsidR="00322346">
              <w:rPr>
                <w:rFonts w:ascii="Bookman Old Style" w:hAnsi="Bookman Old Style"/>
              </w:rPr>
              <w:t>)</w:t>
            </w:r>
            <w:r w:rsidR="003832D3">
              <w:rPr>
                <w:rFonts w:ascii="Bookman Old Style" w:hAnsi="Bookman Old Style"/>
              </w:rPr>
              <w:t xml:space="preserve"> BTS,&amp; 3 BSC</w:t>
            </w:r>
          </w:p>
        </w:tc>
      </w:tr>
      <w:tr w:rsidR="00B815C2" w:rsidRPr="00AA7227" w:rsidTr="00AC2AF9">
        <w:tc>
          <w:tcPr>
            <w:tcW w:w="776" w:type="dxa"/>
            <w:gridSpan w:val="2"/>
          </w:tcPr>
          <w:p w:rsidR="00B815C2" w:rsidRPr="00B63CE1" w:rsidRDefault="00B815C2" w:rsidP="00567049">
            <w:pPr>
              <w:spacing w:before="120" w:after="120" w:line="240" w:lineRule="auto"/>
              <w:jc w:val="right"/>
              <w:rPr>
                <w:rFonts w:ascii="Bookman Old Style" w:hAnsi="Bookman Old Style"/>
              </w:rPr>
            </w:pPr>
            <w:r>
              <w:rPr>
                <w:rFonts w:ascii="Bookman Old Style" w:hAnsi="Bookman Old Style"/>
              </w:rPr>
              <w:t>c.</w:t>
            </w:r>
          </w:p>
        </w:tc>
        <w:tc>
          <w:tcPr>
            <w:tcW w:w="3274" w:type="dxa"/>
            <w:gridSpan w:val="4"/>
          </w:tcPr>
          <w:p w:rsidR="00B815C2" w:rsidRPr="00B63CE1" w:rsidRDefault="00B815C2" w:rsidP="00B815C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Hosting Circle Conference by the District with proposed suitable venue. </w:t>
            </w:r>
          </w:p>
        </w:tc>
        <w:tc>
          <w:tcPr>
            <w:tcW w:w="6030" w:type="dxa"/>
            <w:gridSpan w:val="16"/>
          </w:tcPr>
          <w:p w:rsidR="00B815C2" w:rsidRDefault="00B815C2" w:rsidP="00AA7227">
            <w:pPr>
              <w:spacing w:before="120" w:after="120" w:line="240" w:lineRule="auto"/>
              <w:rPr>
                <w:rFonts w:ascii="Bookman Old Style" w:hAnsi="Bookman Old Style"/>
              </w:rPr>
            </w:pPr>
          </w:p>
          <w:p w:rsidR="00B815C2" w:rsidRDefault="00B815C2" w:rsidP="00AA7227">
            <w:pPr>
              <w:spacing w:before="120" w:after="120" w:line="240" w:lineRule="auto"/>
              <w:rPr>
                <w:rFonts w:ascii="Bookman Old Style" w:hAnsi="Bookman Old Style"/>
              </w:rPr>
            </w:pP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d.</w:t>
            </w:r>
          </w:p>
        </w:tc>
        <w:tc>
          <w:tcPr>
            <w:tcW w:w="3274" w:type="dxa"/>
            <w:gridSpan w:val="4"/>
          </w:tcPr>
          <w:p w:rsidR="00B815C2" w:rsidRPr="00B63CE1" w:rsidRDefault="00407B6E" w:rsidP="00407B6E">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Modification/addition/</w:t>
            </w:r>
            <w:r>
              <w:rPr>
                <w:rFonts w:ascii="Bookman Old Style" w:eastAsia="Times New Roman" w:hAnsi="Bookman Old Style" w:cs="Arial"/>
                <w:lang w:bidi="hi-IN"/>
              </w:rPr>
              <w:t xml:space="preserve"> </w:t>
            </w:r>
            <w:r w:rsidR="00B815C2">
              <w:rPr>
                <w:rFonts w:ascii="Bookman Old Style" w:eastAsia="Times New Roman" w:hAnsi="Bookman Old Style" w:cs="Arial"/>
                <w:lang w:bidi="hi-IN"/>
              </w:rPr>
              <w:t>Deletion  in Circle tenure Stations</w:t>
            </w:r>
          </w:p>
        </w:tc>
        <w:tc>
          <w:tcPr>
            <w:tcW w:w="6030" w:type="dxa"/>
            <w:gridSpan w:val="16"/>
          </w:tcPr>
          <w:p w:rsidR="00B815C2" w:rsidRDefault="00B815C2" w:rsidP="00FB4A6F">
            <w:pPr>
              <w:spacing w:before="120" w:after="120" w:line="240" w:lineRule="auto"/>
              <w:rPr>
                <w:rFonts w:ascii="Bookman Old Style" w:hAnsi="Bookman Old Style"/>
              </w:rPr>
            </w:pPr>
          </w:p>
          <w:p w:rsidR="00B815C2" w:rsidRDefault="00B815C2" w:rsidP="00FB4A6F">
            <w:pPr>
              <w:spacing w:before="120" w:after="120" w:line="240" w:lineRule="auto"/>
              <w:rPr>
                <w:rFonts w:ascii="Bookman Old Style" w:hAnsi="Bookman Old Style"/>
              </w:rPr>
            </w:pPr>
          </w:p>
          <w:p w:rsidR="00B815C2" w:rsidRPr="00AA7227" w:rsidRDefault="00B815C2" w:rsidP="00FB4A6F">
            <w:pPr>
              <w:spacing w:before="120" w:after="120" w:line="240" w:lineRule="auto"/>
              <w:rPr>
                <w:rFonts w:ascii="Bookman Old Style" w:hAnsi="Bookman Old Style"/>
              </w:rPr>
            </w:pP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t>e.</w:t>
            </w:r>
          </w:p>
        </w:tc>
        <w:tc>
          <w:tcPr>
            <w:tcW w:w="3274" w:type="dxa"/>
            <w:gridSpan w:val="4"/>
          </w:tcPr>
          <w:p w:rsidR="00B815C2" w:rsidRDefault="00B815C2"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of District on Printing &amp; Distribution of Diary by BSNL as well as by SNEA (I) </w:t>
            </w:r>
          </w:p>
        </w:tc>
        <w:tc>
          <w:tcPr>
            <w:tcW w:w="6030" w:type="dxa"/>
            <w:gridSpan w:val="16"/>
          </w:tcPr>
          <w:p w:rsidR="00B815C2" w:rsidRDefault="00322346" w:rsidP="00FB4A6F">
            <w:pPr>
              <w:spacing w:before="120" w:after="120" w:line="240" w:lineRule="auto"/>
              <w:rPr>
                <w:rFonts w:ascii="Bookman Old Style" w:hAnsi="Bookman Old Style"/>
              </w:rPr>
            </w:pPr>
            <w:r>
              <w:rPr>
                <w:rFonts w:ascii="Bookman Old Style" w:hAnsi="Bookman Old Style"/>
              </w:rPr>
              <w:t>Continue as usal</w:t>
            </w:r>
          </w:p>
          <w:p w:rsidR="00407B6E" w:rsidRDefault="00407B6E" w:rsidP="00FB4A6F">
            <w:pPr>
              <w:spacing w:before="120" w:after="120" w:line="240" w:lineRule="auto"/>
              <w:rPr>
                <w:rFonts w:ascii="Bookman Old Style" w:hAnsi="Bookman Old Style"/>
              </w:rPr>
            </w:pPr>
          </w:p>
          <w:p w:rsidR="00B815C2" w:rsidRDefault="00B815C2" w:rsidP="00FB4A6F">
            <w:pPr>
              <w:spacing w:before="120" w:after="120" w:line="240" w:lineRule="auto"/>
              <w:rPr>
                <w:rFonts w:ascii="Bookman Old Style" w:hAnsi="Bookman Old Style"/>
              </w:rPr>
            </w:pPr>
          </w:p>
          <w:p w:rsidR="00B815C2" w:rsidRDefault="00B815C2" w:rsidP="00FB4A6F">
            <w:pPr>
              <w:spacing w:before="120" w:after="120" w:line="240" w:lineRule="auto"/>
              <w:rPr>
                <w:rFonts w:ascii="Bookman Old Style" w:hAnsi="Bookman Old Style"/>
              </w:rPr>
            </w:pPr>
          </w:p>
        </w:tc>
      </w:tr>
      <w:tr w:rsidR="00B815C2" w:rsidRPr="00AA7227" w:rsidTr="00AC2AF9">
        <w:tc>
          <w:tcPr>
            <w:tcW w:w="776" w:type="dxa"/>
            <w:gridSpan w:val="2"/>
          </w:tcPr>
          <w:p w:rsidR="00B815C2" w:rsidRDefault="00B815C2" w:rsidP="00567049">
            <w:pPr>
              <w:spacing w:before="120" w:after="120" w:line="240" w:lineRule="auto"/>
              <w:jc w:val="right"/>
              <w:rPr>
                <w:rFonts w:ascii="Bookman Old Style" w:hAnsi="Bookman Old Style"/>
              </w:rPr>
            </w:pPr>
            <w:r>
              <w:rPr>
                <w:rFonts w:ascii="Bookman Old Style" w:hAnsi="Bookman Old Style"/>
              </w:rPr>
              <w:lastRenderedPageBreak/>
              <w:t>f.</w:t>
            </w:r>
          </w:p>
        </w:tc>
        <w:tc>
          <w:tcPr>
            <w:tcW w:w="3274" w:type="dxa"/>
            <w:gridSpan w:val="4"/>
          </w:tcPr>
          <w:p w:rsidR="00B815C2" w:rsidRDefault="002E488F" w:rsidP="008B6776">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 xml:space="preserve">Stand on </w:t>
            </w:r>
            <w:r w:rsidR="00B815C2">
              <w:rPr>
                <w:rFonts w:ascii="Bookman Old Style" w:eastAsia="Times New Roman" w:hAnsi="Bookman Old Style" w:cs="Arial"/>
                <w:lang w:bidi="hi-IN"/>
              </w:rPr>
              <w:t>Recruitment of MTs</w:t>
            </w:r>
          </w:p>
        </w:tc>
        <w:tc>
          <w:tcPr>
            <w:tcW w:w="6030" w:type="dxa"/>
            <w:gridSpan w:val="16"/>
          </w:tcPr>
          <w:p w:rsidR="00B815C2" w:rsidRDefault="00322346" w:rsidP="00FB4A6F">
            <w:pPr>
              <w:spacing w:before="120" w:after="120" w:line="240" w:lineRule="auto"/>
              <w:rPr>
                <w:rFonts w:ascii="Bookman Old Style" w:hAnsi="Bookman Old Style"/>
              </w:rPr>
            </w:pPr>
            <w:r>
              <w:rPr>
                <w:rFonts w:ascii="Bookman Old Style" w:hAnsi="Bookman Old Style"/>
              </w:rPr>
              <w:t>Not Required,May be posted on promotion as per eligiblity</w:t>
            </w:r>
          </w:p>
          <w:p w:rsidR="002E488F" w:rsidRDefault="002E488F" w:rsidP="00FB4A6F">
            <w:pPr>
              <w:spacing w:before="120" w:after="120" w:line="240" w:lineRule="auto"/>
              <w:rPr>
                <w:rFonts w:ascii="Bookman Old Style" w:hAnsi="Bookman Old Style"/>
              </w:rPr>
            </w:pPr>
          </w:p>
          <w:p w:rsidR="002E488F" w:rsidRDefault="002E488F" w:rsidP="00FB4A6F">
            <w:pPr>
              <w:spacing w:before="120" w:after="120" w:line="240" w:lineRule="auto"/>
              <w:rPr>
                <w:rFonts w:ascii="Bookman Old Style" w:hAnsi="Bookman Old Style"/>
              </w:rPr>
            </w:pPr>
          </w:p>
          <w:p w:rsidR="00407B6E" w:rsidRDefault="00407B6E" w:rsidP="00FB4A6F">
            <w:pPr>
              <w:spacing w:before="120" w:after="120" w:line="240" w:lineRule="auto"/>
              <w:rPr>
                <w:rFonts w:ascii="Bookman Old Style" w:hAnsi="Bookman Old Style"/>
              </w:rPr>
            </w:pPr>
          </w:p>
        </w:tc>
      </w:tr>
      <w:tr w:rsidR="00B815C2" w:rsidRPr="00AA7227" w:rsidTr="00AC2AF9">
        <w:tc>
          <w:tcPr>
            <w:tcW w:w="776" w:type="dxa"/>
            <w:gridSpan w:val="2"/>
          </w:tcPr>
          <w:p w:rsidR="00B815C2" w:rsidRDefault="00B815C2" w:rsidP="006C7ED3">
            <w:pPr>
              <w:spacing w:before="120" w:after="120" w:line="240" w:lineRule="auto"/>
              <w:jc w:val="right"/>
              <w:rPr>
                <w:rFonts w:ascii="Bookman Old Style" w:hAnsi="Bookman Old Style"/>
              </w:rPr>
            </w:pPr>
            <w:r>
              <w:rPr>
                <w:rFonts w:ascii="Bookman Old Style" w:hAnsi="Bookman Old Style"/>
              </w:rPr>
              <w:t>g.</w:t>
            </w:r>
          </w:p>
        </w:tc>
        <w:tc>
          <w:tcPr>
            <w:tcW w:w="3274" w:type="dxa"/>
            <w:gridSpan w:val="4"/>
          </w:tcPr>
          <w:p w:rsidR="00B815C2" w:rsidRDefault="00B815C2" w:rsidP="008578FB">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Issues Related to Civil/Electrical/Account wing</w:t>
            </w:r>
          </w:p>
        </w:tc>
        <w:tc>
          <w:tcPr>
            <w:tcW w:w="6030" w:type="dxa"/>
            <w:gridSpan w:val="16"/>
          </w:tcPr>
          <w:p w:rsidR="00B815C2" w:rsidRDefault="00B815C2" w:rsidP="00FB4A6F">
            <w:pPr>
              <w:spacing w:before="120" w:after="120" w:line="240" w:lineRule="auto"/>
              <w:rPr>
                <w:rFonts w:ascii="Bookman Old Style" w:hAnsi="Bookman Old Style"/>
              </w:rPr>
            </w:pPr>
          </w:p>
          <w:p w:rsidR="008578FB" w:rsidRDefault="00322346" w:rsidP="00FB4A6F">
            <w:pPr>
              <w:spacing w:before="120" w:after="120" w:line="240" w:lineRule="auto"/>
              <w:rPr>
                <w:rFonts w:ascii="Bookman Old Style" w:hAnsi="Bookman Old Style"/>
              </w:rPr>
            </w:pPr>
            <w:r>
              <w:rPr>
                <w:rFonts w:ascii="Bookman Old Style" w:hAnsi="Bookman Old Style"/>
              </w:rPr>
              <w:t>Nil</w:t>
            </w:r>
          </w:p>
          <w:p w:rsidR="008578FB" w:rsidRDefault="008578FB" w:rsidP="00FB4A6F">
            <w:pPr>
              <w:spacing w:before="120" w:after="120" w:line="240" w:lineRule="auto"/>
              <w:rPr>
                <w:rFonts w:ascii="Bookman Old Style" w:hAnsi="Bookman Old Style"/>
              </w:rPr>
            </w:pPr>
          </w:p>
          <w:p w:rsidR="00407B6E" w:rsidRDefault="00407B6E" w:rsidP="00FB4A6F">
            <w:pPr>
              <w:spacing w:before="120" w:after="120" w:line="240" w:lineRule="auto"/>
              <w:rPr>
                <w:rFonts w:ascii="Bookman Old Style" w:hAnsi="Bookman Old Style"/>
              </w:rPr>
            </w:pPr>
          </w:p>
          <w:p w:rsidR="00407B6E" w:rsidRDefault="00407B6E" w:rsidP="00FB4A6F">
            <w:pPr>
              <w:spacing w:before="120" w:after="120" w:line="240" w:lineRule="auto"/>
              <w:rPr>
                <w:rFonts w:ascii="Bookman Old Style" w:hAnsi="Bookman Old Style"/>
              </w:rPr>
            </w:pPr>
          </w:p>
          <w:p w:rsidR="00407B6E" w:rsidRDefault="00407B6E" w:rsidP="00FB4A6F">
            <w:pPr>
              <w:spacing w:before="120" w:after="120" w:line="240" w:lineRule="auto"/>
              <w:rPr>
                <w:rFonts w:ascii="Bookman Old Style" w:hAnsi="Bookman Old Style"/>
              </w:rPr>
            </w:pPr>
          </w:p>
        </w:tc>
      </w:tr>
      <w:tr w:rsidR="00B815C2" w:rsidRPr="00AA7227" w:rsidTr="00AC2AF9">
        <w:trPr>
          <w:trHeight w:val="1160"/>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4</w:t>
            </w:r>
          </w:p>
        </w:tc>
        <w:tc>
          <w:tcPr>
            <w:tcW w:w="3274" w:type="dxa"/>
            <w:gridSpan w:val="4"/>
          </w:tcPr>
          <w:p w:rsidR="00B815C2" w:rsidRPr="00B63CE1" w:rsidRDefault="00B815C2"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CHQ</w:t>
            </w:r>
          </w:p>
        </w:tc>
        <w:tc>
          <w:tcPr>
            <w:tcW w:w="6030" w:type="dxa"/>
            <w:gridSpan w:val="16"/>
          </w:tcPr>
          <w:p w:rsidR="008578FB" w:rsidRDefault="00B042C1" w:rsidP="00466365">
            <w:pPr>
              <w:spacing w:before="120" w:after="120" w:line="240" w:lineRule="auto"/>
              <w:rPr>
                <w:rFonts w:ascii="Bookman Old Style" w:hAnsi="Bookman Old Style"/>
              </w:rPr>
            </w:pPr>
            <w:r>
              <w:rPr>
                <w:rFonts w:ascii="Bookman Old Style" w:hAnsi="Bookman Old Style"/>
              </w:rPr>
              <w:t xml:space="preserve"> </w:t>
            </w:r>
            <w:r w:rsidR="00322346">
              <w:rPr>
                <w:rFonts w:ascii="Bookman Old Style" w:hAnsi="Bookman Old Style"/>
              </w:rPr>
              <w:t>Nil</w:t>
            </w:r>
          </w:p>
        </w:tc>
      </w:tr>
      <w:tr w:rsidR="00B815C2" w:rsidRPr="00AA7227" w:rsidTr="00AC2AF9">
        <w:trPr>
          <w:trHeight w:val="1160"/>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Pr>
                <w:rFonts w:ascii="Bookman Old Style" w:hAnsi="Bookman Old Style"/>
              </w:rPr>
              <w:t>15</w:t>
            </w:r>
          </w:p>
        </w:tc>
        <w:tc>
          <w:tcPr>
            <w:tcW w:w="3274" w:type="dxa"/>
            <w:gridSpan w:val="4"/>
          </w:tcPr>
          <w:p w:rsidR="00B815C2" w:rsidRPr="00B63CE1" w:rsidRDefault="00B815C2" w:rsidP="00567049">
            <w:pPr>
              <w:spacing w:before="120" w:after="120"/>
              <w:jc w:val="both"/>
              <w:rPr>
                <w:rFonts w:ascii="Bookman Old Style" w:eastAsia="Times New Roman" w:hAnsi="Bookman Old Style" w:cs="Arial"/>
                <w:lang w:bidi="hi-IN"/>
              </w:rPr>
            </w:pPr>
            <w:r>
              <w:rPr>
                <w:rFonts w:ascii="Bookman Old Style" w:eastAsia="Times New Roman" w:hAnsi="Bookman Old Style" w:cs="Arial"/>
                <w:lang w:bidi="hi-IN"/>
              </w:rPr>
              <w:t>District level issues settled by SNEA(I) MH</w:t>
            </w:r>
          </w:p>
        </w:tc>
        <w:tc>
          <w:tcPr>
            <w:tcW w:w="6030" w:type="dxa"/>
            <w:gridSpan w:val="16"/>
          </w:tcPr>
          <w:p w:rsidR="00B042C1" w:rsidRDefault="00B042C1" w:rsidP="00B042C1">
            <w:pPr>
              <w:spacing w:before="120" w:after="120" w:line="240" w:lineRule="auto"/>
              <w:rPr>
                <w:rFonts w:ascii="Bookman Old Style" w:hAnsi="Bookman Old Style"/>
              </w:rPr>
            </w:pPr>
            <w:r>
              <w:rPr>
                <w:rFonts w:ascii="Bookman Old Style" w:hAnsi="Bookman Old Style"/>
              </w:rPr>
              <w:t>1)</w:t>
            </w:r>
            <w:r w:rsidR="00322346">
              <w:rPr>
                <w:rFonts w:ascii="Bookman Old Style" w:hAnsi="Bookman Old Style"/>
              </w:rPr>
              <w:t xml:space="preserve">Cancellation of </w:t>
            </w:r>
            <w:r>
              <w:rPr>
                <w:rFonts w:ascii="Bookman Old Style" w:hAnsi="Bookman Old Style"/>
              </w:rPr>
              <w:t xml:space="preserve">Transfer of Shri Shendurkar From Gadchiroli </w:t>
            </w:r>
          </w:p>
          <w:p w:rsidR="00B042C1" w:rsidRDefault="00B042C1" w:rsidP="00B042C1">
            <w:pPr>
              <w:spacing w:before="120" w:after="120" w:line="240" w:lineRule="auto"/>
              <w:rPr>
                <w:rFonts w:ascii="Bookman Old Style" w:hAnsi="Bookman Old Style"/>
              </w:rPr>
            </w:pPr>
            <w:r>
              <w:rPr>
                <w:rFonts w:ascii="Bookman Old Style" w:hAnsi="Bookman Old Style"/>
              </w:rPr>
              <w:t xml:space="preserve">2) </w:t>
            </w:r>
            <w:r w:rsidR="00322346">
              <w:rPr>
                <w:rFonts w:ascii="Bookman Old Style" w:hAnsi="Bookman Old Style"/>
              </w:rPr>
              <w:t xml:space="preserve">Cancellation of </w:t>
            </w:r>
            <w:r>
              <w:rPr>
                <w:rFonts w:ascii="Bookman Old Style" w:hAnsi="Bookman Old Style"/>
              </w:rPr>
              <w:t>Transfer of Shri Sahastrabudhe From Parbhani</w:t>
            </w:r>
          </w:p>
          <w:p w:rsidR="00B815C2" w:rsidRPr="00AA7227" w:rsidRDefault="00B042C1" w:rsidP="00B042C1">
            <w:pPr>
              <w:spacing w:before="120" w:after="120" w:line="240" w:lineRule="auto"/>
              <w:rPr>
                <w:rFonts w:ascii="Bookman Old Style" w:hAnsi="Bookman Old Style"/>
              </w:rPr>
            </w:pPr>
            <w:r>
              <w:rPr>
                <w:rFonts w:ascii="Bookman Old Style" w:hAnsi="Bookman Old Style"/>
              </w:rPr>
              <w:t>3) Cancellation of Transfer of Shri Manaskar from Ratnagiri.</w:t>
            </w:r>
          </w:p>
        </w:tc>
      </w:tr>
      <w:tr w:rsidR="00B815C2" w:rsidRPr="00AA7227" w:rsidTr="00AC2AF9">
        <w:trPr>
          <w:trHeight w:val="1552"/>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6</w:t>
            </w:r>
          </w:p>
        </w:tc>
        <w:tc>
          <w:tcPr>
            <w:tcW w:w="3274" w:type="dxa"/>
            <w:gridSpan w:val="4"/>
          </w:tcPr>
          <w:p w:rsidR="00B815C2"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MH</w:t>
            </w:r>
          </w:p>
        </w:tc>
        <w:tc>
          <w:tcPr>
            <w:tcW w:w="6030" w:type="dxa"/>
            <w:gridSpan w:val="16"/>
          </w:tcPr>
          <w:p w:rsidR="00465284" w:rsidRDefault="00465284" w:rsidP="00465284">
            <w:pPr>
              <w:numPr>
                <w:ilvl w:val="0"/>
                <w:numId w:val="6"/>
              </w:numPr>
              <w:spacing w:before="120" w:after="120" w:line="240" w:lineRule="auto"/>
              <w:rPr>
                <w:rFonts w:ascii="Bookman Old Style" w:hAnsi="Bookman Old Style"/>
              </w:rPr>
            </w:pPr>
            <w:r>
              <w:rPr>
                <w:rFonts w:ascii="Bookman Old Style" w:hAnsi="Bookman Old Style"/>
              </w:rPr>
              <w:t xml:space="preserve">Requirement of Staff as </w:t>
            </w:r>
            <w:r w:rsidR="00322346">
              <w:rPr>
                <w:rFonts w:ascii="Bookman Old Style" w:hAnsi="Bookman Old Style"/>
              </w:rPr>
              <w:t>Rationalization</w:t>
            </w:r>
            <w:r>
              <w:rPr>
                <w:rFonts w:ascii="Bookman Old Style" w:hAnsi="Bookman Old Style"/>
              </w:rPr>
              <w:t xml:space="preserve"> ratio of Akola SSA is Low among all 30 S</w:t>
            </w:r>
            <w:r w:rsidR="00322346">
              <w:rPr>
                <w:rFonts w:ascii="Bookman Old Style" w:hAnsi="Bookman Old Style"/>
              </w:rPr>
              <w:t>S</w:t>
            </w:r>
            <w:r>
              <w:rPr>
                <w:rFonts w:ascii="Bookman Old Style" w:hAnsi="Bookman Old Style"/>
              </w:rPr>
              <w:t>A .</w:t>
            </w:r>
          </w:p>
          <w:p w:rsidR="00465284" w:rsidRDefault="00465284" w:rsidP="00465284">
            <w:pPr>
              <w:numPr>
                <w:ilvl w:val="0"/>
                <w:numId w:val="6"/>
              </w:numPr>
              <w:spacing w:before="120" w:after="120" w:line="240" w:lineRule="auto"/>
              <w:rPr>
                <w:rFonts w:ascii="Bookman Old Style" w:hAnsi="Bookman Old Style"/>
              </w:rPr>
            </w:pPr>
            <w:r>
              <w:rPr>
                <w:rFonts w:ascii="Bookman Old Style" w:hAnsi="Bookman Old Style"/>
              </w:rPr>
              <w:t>Requirement of DGM,</w:t>
            </w:r>
            <w:r w:rsidR="00322346">
              <w:rPr>
                <w:rFonts w:ascii="Bookman Old Style" w:hAnsi="Bookman Old Style"/>
              </w:rPr>
              <w:t>Reg.</w:t>
            </w:r>
            <w:r>
              <w:rPr>
                <w:rFonts w:ascii="Bookman Old Style" w:hAnsi="Bookman Old Style"/>
              </w:rPr>
              <w:t>DE,CAO ,SDE,AO &amp; JTO</w:t>
            </w:r>
          </w:p>
          <w:p w:rsidR="00B815C2" w:rsidRDefault="00465284" w:rsidP="00465284">
            <w:pPr>
              <w:numPr>
                <w:ilvl w:val="0"/>
                <w:numId w:val="6"/>
              </w:numPr>
              <w:spacing w:before="120" w:after="120" w:line="240" w:lineRule="auto"/>
              <w:rPr>
                <w:rFonts w:ascii="Bookman Old Style" w:hAnsi="Bookman Old Style"/>
              </w:rPr>
            </w:pPr>
            <w:r>
              <w:rPr>
                <w:rFonts w:ascii="Bookman Old Style" w:hAnsi="Bookman Old Style"/>
              </w:rPr>
              <w:t xml:space="preserve"> Rule 8 Transfer of  C.Shailendra (JTO WTR)</w:t>
            </w:r>
          </w:p>
          <w:p w:rsidR="00465284" w:rsidRPr="00322346" w:rsidRDefault="00465284" w:rsidP="00465284">
            <w:pPr>
              <w:pStyle w:val="NoSpacing"/>
              <w:numPr>
                <w:ilvl w:val="0"/>
                <w:numId w:val="6"/>
              </w:numPr>
              <w:rPr>
                <w:rFonts w:ascii="Bookman Old Style" w:hAnsi="Bookman Old Style"/>
              </w:rPr>
            </w:pPr>
            <w:r w:rsidRPr="00322346">
              <w:rPr>
                <w:rFonts w:ascii="Bookman Old Style" w:hAnsi="Bookman Old Style"/>
              </w:rPr>
              <w:t>Cancellation of Transfer order of Shri S.A.Shendurkar (SDE)</w:t>
            </w:r>
          </w:p>
          <w:p w:rsidR="00B815C2" w:rsidRPr="00AA7227" w:rsidRDefault="00465284" w:rsidP="00406A42">
            <w:pPr>
              <w:numPr>
                <w:ilvl w:val="0"/>
                <w:numId w:val="6"/>
              </w:numPr>
              <w:spacing w:before="120" w:after="120" w:line="240" w:lineRule="auto"/>
              <w:rPr>
                <w:rFonts w:ascii="Bookman Old Style" w:hAnsi="Bookman Old Style"/>
              </w:rPr>
            </w:pPr>
            <w:r>
              <w:rPr>
                <w:rFonts w:ascii="Bookman Old Style" w:hAnsi="Bookman Old Style"/>
              </w:rPr>
              <w:t>Request Transfers of  Akola Officers(with Substitute)</w:t>
            </w:r>
            <w:r>
              <w:t>.</w:t>
            </w:r>
          </w:p>
        </w:tc>
      </w:tr>
      <w:tr w:rsidR="00B815C2" w:rsidRPr="00AA7227" w:rsidTr="00AC2AF9">
        <w:trPr>
          <w:trHeight w:val="1070"/>
        </w:trPr>
        <w:tc>
          <w:tcPr>
            <w:tcW w:w="776" w:type="dxa"/>
            <w:gridSpan w:val="2"/>
          </w:tcPr>
          <w:p w:rsidR="00B815C2" w:rsidRPr="00B63CE1" w:rsidRDefault="00B815C2" w:rsidP="00B815C2">
            <w:pPr>
              <w:spacing w:before="120" w:after="120" w:line="240" w:lineRule="auto"/>
              <w:jc w:val="center"/>
              <w:rPr>
                <w:rFonts w:ascii="Bookman Old Style" w:hAnsi="Bookman Old Style"/>
              </w:rPr>
            </w:pPr>
            <w:r w:rsidRPr="00B63CE1">
              <w:rPr>
                <w:rFonts w:ascii="Bookman Old Style" w:hAnsi="Bookman Old Style"/>
              </w:rPr>
              <w:t>1</w:t>
            </w:r>
            <w:r>
              <w:rPr>
                <w:rFonts w:ascii="Bookman Old Style" w:hAnsi="Bookman Old Style"/>
              </w:rPr>
              <w:t>7</w:t>
            </w:r>
          </w:p>
        </w:tc>
        <w:tc>
          <w:tcPr>
            <w:tcW w:w="3274" w:type="dxa"/>
            <w:gridSpan w:val="4"/>
          </w:tcPr>
          <w:p w:rsidR="00B815C2"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District Works/Issues pending with SNEA(I) CHQ</w:t>
            </w:r>
          </w:p>
        </w:tc>
        <w:tc>
          <w:tcPr>
            <w:tcW w:w="6030" w:type="dxa"/>
            <w:gridSpan w:val="16"/>
          </w:tcPr>
          <w:p w:rsidR="00322346" w:rsidRDefault="00322346" w:rsidP="00322346">
            <w:pPr>
              <w:numPr>
                <w:ilvl w:val="0"/>
                <w:numId w:val="8"/>
              </w:numPr>
              <w:spacing w:before="120" w:after="120" w:line="240" w:lineRule="auto"/>
              <w:rPr>
                <w:rFonts w:ascii="Bookman Old Style" w:hAnsi="Bookman Old Style"/>
              </w:rPr>
            </w:pPr>
            <w:r>
              <w:rPr>
                <w:rFonts w:ascii="Bookman Old Style" w:hAnsi="Bookman Old Style"/>
              </w:rPr>
              <w:t>Rule 8 Transfer of  C.Shailendra (JTO WTR)</w:t>
            </w:r>
          </w:p>
          <w:p w:rsidR="00B815C2" w:rsidRPr="00AA7227" w:rsidRDefault="00B815C2" w:rsidP="00567049">
            <w:pPr>
              <w:spacing w:before="120" w:after="120" w:line="240" w:lineRule="auto"/>
              <w:rPr>
                <w:rFonts w:ascii="Bookman Old Style" w:hAnsi="Bookman Old Style"/>
              </w:rPr>
            </w:pPr>
          </w:p>
        </w:tc>
      </w:tr>
      <w:tr w:rsidR="00B815C2" w:rsidRPr="00AA7227" w:rsidTr="00AC2AF9">
        <w:trPr>
          <w:trHeight w:val="794"/>
        </w:trPr>
        <w:tc>
          <w:tcPr>
            <w:tcW w:w="776" w:type="dxa"/>
            <w:gridSpan w:val="2"/>
          </w:tcPr>
          <w:p w:rsidR="00B815C2" w:rsidRDefault="00B815C2" w:rsidP="00B815C2">
            <w:pPr>
              <w:spacing w:before="120" w:after="120" w:line="240" w:lineRule="auto"/>
              <w:jc w:val="center"/>
              <w:rPr>
                <w:rFonts w:ascii="Bookman Old Style" w:hAnsi="Bookman Old Style"/>
              </w:rPr>
            </w:pPr>
            <w:r>
              <w:rPr>
                <w:rFonts w:ascii="Bookman Old Style" w:hAnsi="Bookman Old Style"/>
              </w:rPr>
              <w:t>18</w:t>
            </w:r>
          </w:p>
        </w:tc>
        <w:tc>
          <w:tcPr>
            <w:tcW w:w="3274" w:type="dxa"/>
            <w:gridSpan w:val="4"/>
          </w:tcPr>
          <w:p w:rsidR="00B815C2" w:rsidRPr="00B63CE1" w:rsidRDefault="00B815C2" w:rsidP="0056704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Any other point not covered above</w:t>
            </w:r>
            <w:r w:rsidR="00407B6E">
              <w:rPr>
                <w:rFonts w:ascii="Bookman Old Style" w:eastAsia="Times New Roman" w:hAnsi="Bookman Old Style" w:cs="Arial"/>
                <w:lang w:bidi="hi-IN"/>
              </w:rPr>
              <w:t xml:space="preserve"> but needs special attention of Circle/CHQ</w:t>
            </w:r>
          </w:p>
        </w:tc>
        <w:tc>
          <w:tcPr>
            <w:tcW w:w="6030" w:type="dxa"/>
            <w:gridSpan w:val="16"/>
          </w:tcPr>
          <w:p w:rsidR="005B202A" w:rsidRDefault="00FC5454" w:rsidP="005B202A">
            <w:pPr>
              <w:numPr>
                <w:ilvl w:val="0"/>
                <w:numId w:val="5"/>
              </w:numPr>
              <w:spacing w:before="120" w:after="120" w:line="240" w:lineRule="auto"/>
              <w:rPr>
                <w:rFonts w:ascii="Bookman Old Style" w:hAnsi="Bookman Old Style"/>
              </w:rPr>
            </w:pPr>
            <w:r w:rsidRPr="00FC5454">
              <w:rPr>
                <w:rFonts w:ascii="Bookman Old Style" w:hAnsi="Bookman Old Style"/>
              </w:rPr>
              <w:t xml:space="preserve">Fee Issue related to </w:t>
            </w:r>
            <w:r w:rsidR="007C14EC" w:rsidRPr="00FC5454">
              <w:rPr>
                <w:rFonts w:ascii="Bookman Old Style" w:hAnsi="Bookman Old Style"/>
              </w:rPr>
              <w:t>Training</w:t>
            </w:r>
            <w:r w:rsidRPr="00FC5454">
              <w:rPr>
                <w:rFonts w:ascii="Bookman Old Style" w:hAnsi="Bookman Old Style"/>
              </w:rPr>
              <w:t xml:space="preserve"> for Engg. Vocational Training</w:t>
            </w:r>
            <w:r w:rsidR="005B202A">
              <w:rPr>
                <w:rFonts w:ascii="Bookman Old Style" w:hAnsi="Bookman Old Style"/>
              </w:rPr>
              <w:t>(Some Standred pattern at Circle level )</w:t>
            </w:r>
          </w:p>
          <w:p w:rsidR="00406A42" w:rsidRPr="00AA7227" w:rsidRDefault="00406A42" w:rsidP="005B202A">
            <w:pPr>
              <w:numPr>
                <w:ilvl w:val="0"/>
                <w:numId w:val="5"/>
              </w:numPr>
              <w:spacing w:before="120" w:after="120" w:line="240" w:lineRule="auto"/>
              <w:rPr>
                <w:rFonts w:ascii="Bookman Old Style" w:hAnsi="Bookman Old Style"/>
              </w:rPr>
            </w:pPr>
            <w:r>
              <w:t>Payment of Transfer  TA Bill Payment of Shri R.S.Ambhore from Shilong to Akola</w:t>
            </w:r>
          </w:p>
        </w:tc>
      </w:tr>
      <w:tr w:rsidR="00AC2AF9" w:rsidRPr="00AA7227" w:rsidTr="00AC2AF9">
        <w:trPr>
          <w:trHeight w:val="794"/>
        </w:trPr>
        <w:tc>
          <w:tcPr>
            <w:tcW w:w="776" w:type="dxa"/>
            <w:gridSpan w:val="2"/>
          </w:tcPr>
          <w:p w:rsidR="00AC2AF9" w:rsidRDefault="00AC2AF9" w:rsidP="00B815C2">
            <w:pPr>
              <w:spacing w:before="120" w:after="120" w:line="240" w:lineRule="auto"/>
              <w:jc w:val="center"/>
              <w:rPr>
                <w:rFonts w:ascii="Bookman Old Style" w:hAnsi="Bookman Old Style"/>
              </w:rPr>
            </w:pPr>
            <w:r>
              <w:rPr>
                <w:rFonts w:ascii="Bookman Old Style" w:hAnsi="Bookman Old Style"/>
              </w:rPr>
              <w:t>19</w:t>
            </w:r>
          </w:p>
        </w:tc>
        <w:tc>
          <w:tcPr>
            <w:tcW w:w="3274" w:type="dxa"/>
            <w:gridSpan w:val="4"/>
          </w:tcPr>
          <w:p w:rsidR="00AC2AF9" w:rsidRPr="002A16E8" w:rsidRDefault="00AC2A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List of paid/unpaid members</w:t>
            </w:r>
          </w:p>
        </w:tc>
        <w:tc>
          <w:tcPr>
            <w:tcW w:w="6030" w:type="dxa"/>
            <w:gridSpan w:val="16"/>
          </w:tcPr>
          <w:p w:rsidR="00AC2AF9" w:rsidRPr="002A16E8" w:rsidRDefault="00AC2AF9" w:rsidP="00AC2AF9">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Detail list of members showing name, desgn, mobile number, email ID (if possible) with remark of paid/unpaid.</w:t>
            </w:r>
          </w:p>
        </w:tc>
      </w:tr>
      <w:tr w:rsidR="00AC2AF9" w:rsidRPr="00AA7227" w:rsidTr="00AC2AF9">
        <w:trPr>
          <w:trHeight w:val="794"/>
        </w:trPr>
        <w:tc>
          <w:tcPr>
            <w:tcW w:w="776" w:type="dxa"/>
            <w:gridSpan w:val="2"/>
          </w:tcPr>
          <w:p w:rsidR="00AC2AF9" w:rsidRDefault="00AC2AF9" w:rsidP="00B815C2">
            <w:pPr>
              <w:spacing w:before="120" w:after="120" w:line="240" w:lineRule="auto"/>
              <w:jc w:val="center"/>
              <w:rPr>
                <w:rFonts w:ascii="Bookman Old Style" w:hAnsi="Bookman Old Style"/>
              </w:rPr>
            </w:pPr>
            <w:r>
              <w:rPr>
                <w:rFonts w:ascii="Bookman Old Style" w:hAnsi="Bookman Old Style"/>
              </w:rPr>
              <w:lastRenderedPageBreak/>
              <w:t>20</w:t>
            </w:r>
          </w:p>
        </w:tc>
        <w:tc>
          <w:tcPr>
            <w:tcW w:w="3274" w:type="dxa"/>
            <w:gridSpan w:val="4"/>
          </w:tcPr>
          <w:p w:rsidR="00AC2AF9" w:rsidRPr="002A16E8" w:rsidRDefault="00AC2AF9" w:rsidP="00A23A12">
            <w:pPr>
              <w:spacing w:before="120" w:after="120" w:line="240" w:lineRule="auto"/>
              <w:jc w:val="both"/>
              <w:rPr>
                <w:rFonts w:ascii="Bookman Old Style" w:eastAsia="Times New Roman" w:hAnsi="Bookman Old Style" w:cs="Arial"/>
                <w:lang w:bidi="hi-IN"/>
              </w:rPr>
            </w:pPr>
            <w:r w:rsidRPr="002A16E8">
              <w:rPr>
                <w:rFonts w:ascii="Bookman Old Style" w:eastAsia="Times New Roman" w:hAnsi="Bookman Old Style" w:cs="Arial"/>
                <w:lang w:bidi="hi-IN"/>
              </w:rPr>
              <w:t xml:space="preserve"> </w:t>
            </w:r>
            <w:r>
              <w:rPr>
                <w:rFonts w:ascii="Bookman Old Style" w:eastAsia="Times New Roman" w:hAnsi="Bookman Old Style" w:cs="Arial"/>
                <w:lang w:bidi="hi-IN"/>
              </w:rPr>
              <w:t xml:space="preserve">Status of </w:t>
            </w:r>
            <w:r w:rsidRPr="002A16E8">
              <w:rPr>
                <w:rFonts w:ascii="Bookman Old Style" w:eastAsia="Times New Roman" w:hAnsi="Bookman Old Style" w:cs="Arial"/>
                <w:lang w:bidi="hi-IN"/>
              </w:rPr>
              <w:t>Present Membership</w:t>
            </w:r>
          </w:p>
        </w:tc>
        <w:tc>
          <w:tcPr>
            <w:tcW w:w="6030" w:type="dxa"/>
            <w:gridSpan w:val="16"/>
          </w:tcPr>
          <w:p w:rsidR="00AC2AF9" w:rsidRPr="002A16E8" w:rsidRDefault="00AC2AF9" w:rsidP="00A23A12">
            <w:pPr>
              <w:spacing w:before="120" w:after="120" w:line="240" w:lineRule="auto"/>
              <w:jc w:val="both"/>
              <w:rPr>
                <w:rFonts w:ascii="Bookman Old Style" w:eastAsia="Times New Roman" w:hAnsi="Bookman Old Style" w:cs="Arial"/>
                <w:lang w:bidi="hi-IN"/>
              </w:rPr>
            </w:pPr>
            <w:r>
              <w:rPr>
                <w:rFonts w:ascii="Bookman Old Style" w:eastAsia="Times New Roman" w:hAnsi="Bookman Old Style" w:cs="Arial"/>
                <w:lang w:bidi="hi-IN"/>
              </w:rPr>
              <w:t>Breakup of present membership may be submitted in following format.</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551"/>
        </w:trPr>
        <w:tc>
          <w:tcPr>
            <w:tcW w:w="9825" w:type="dxa"/>
            <w:gridSpan w:val="21"/>
            <w:tcBorders>
              <w:top w:val="nil"/>
              <w:left w:val="nil"/>
              <w:bottom w:val="single" w:sz="4" w:space="0" w:color="auto"/>
              <w:right w:val="nil"/>
            </w:tcBorders>
            <w:shd w:val="clear" w:color="auto" w:fill="auto"/>
            <w:noWrap/>
            <w:vAlign w:val="center"/>
            <w:hideMark/>
          </w:tcPr>
          <w:p w:rsidR="008578FB" w:rsidRDefault="008578FB" w:rsidP="00B637C0">
            <w:pPr>
              <w:spacing w:after="0" w:line="240" w:lineRule="auto"/>
              <w:jc w:val="center"/>
              <w:rPr>
                <w:rFonts w:ascii="Bookman Old Style" w:eastAsia="Times New Roman" w:hAnsi="Bookman Old Style" w:cs="Times New Roman"/>
                <w:b/>
                <w:bCs/>
                <w:color w:val="000000"/>
                <w:sz w:val="24"/>
                <w:szCs w:val="24"/>
                <w:lang w:bidi="hi-IN"/>
              </w:rPr>
            </w:pPr>
          </w:p>
          <w:p w:rsidR="00406A42" w:rsidRDefault="00406A42" w:rsidP="00B637C0">
            <w:pPr>
              <w:spacing w:after="0" w:line="240" w:lineRule="auto"/>
              <w:jc w:val="center"/>
              <w:rPr>
                <w:rFonts w:ascii="Bookman Old Style" w:eastAsia="Times New Roman" w:hAnsi="Bookman Old Style" w:cs="Times New Roman"/>
                <w:b/>
                <w:bCs/>
                <w:color w:val="000000"/>
                <w:sz w:val="24"/>
                <w:szCs w:val="24"/>
                <w:lang w:bidi="hi-IN"/>
              </w:rPr>
            </w:pPr>
          </w:p>
          <w:p w:rsidR="00406A42" w:rsidRDefault="00406A42" w:rsidP="00B637C0">
            <w:pPr>
              <w:spacing w:after="0" w:line="240" w:lineRule="auto"/>
              <w:jc w:val="center"/>
              <w:rPr>
                <w:rFonts w:ascii="Bookman Old Style" w:eastAsia="Times New Roman" w:hAnsi="Bookman Old Style" w:cs="Times New Roman"/>
                <w:b/>
                <w:bCs/>
                <w:color w:val="000000"/>
                <w:sz w:val="24"/>
                <w:szCs w:val="24"/>
                <w:lang w:bidi="hi-IN"/>
              </w:rPr>
            </w:pPr>
          </w:p>
          <w:p w:rsidR="00B637C0" w:rsidRDefault="00B637C0" w:rsidP="00B637C0">
            <w:pPr>
              <w:spacing w:after="0" w:line="240" w:lineRule="auto"/>
              <w:jc w:val="center"/>
              <w:rPr>
                <w:rFonts w:ascii="Bookman Old Style" w:eastAsia="Times New Roman" w:hAnsi="Bookman Old Style" w:cs="Times New Roman"/>
                <w:b/>
                <w:bCs/>
                <w:color w:val="000000"/>
                <w:sz w:val="24"/>
                <w:szCs w:val="24"/>
                <w:lang w:bidi="hi-IN"/>
              </w:rPr>
            </w:pPr>
            <w:r w:rsidRPr="00B637C0">
              <w:rPr>
                <w:rFonts w:ascii="Bookman Old Style" w:eastAsia="Times New Roman" w:hAnsi="Bookman Old Style" w:cs="Times New Roman"/>
                <w:b/>
                <w:bCs/>
                <w:color w:val="000000"/>
                <w:sz w:val="24"/>
                <w:szCs w:val="24"/>
                <w:lang w:bidi="hi-IN"/>
              </w:rPr>
              <w:t xml:space="preserve">Break Up of Executives/Membership of SNEA (I) … </w:t>
            </w:r>
            <w:r w:rsidR="005944A1">
              <w:rPr>
                <w:rFonts w:ascii="Bookman Old Style" w:eastAsia="Times New Roman" w:hAnsi="Bookman Old Style" w:cs="Times New Roman"/>
                <w:b/>
                <w:bCs/>
                <w:color w:val="000000"/>
                <w:sz w:val="24"/>
                <w:szCs w:val="24"/>
                <w:lang w:bidi="hi-IN"/>
              </w:rPr>
              <w:t>Akola</w:t>
            </w:r>
            <w:r w:rsidRPr="00B637C0">
              <w:rPr>
                <w:rFonts w:ascii="Bookman Old Style" w:eastAsia="Times New Roman" w:hAnsi="Bookman Old Style" w:cs="Times New Roman"/>
                <w:b/>
                <w:bCs/>
                <w:color w:val="000000"/>
                <w:sz w:val="24"/>
                <w:szCs w:val="24"/>
                <w:lang w:bidi="hi-IN"/>
              </w:rPr>
              <w:t>.. District</w:t>
            </w:r>
          </w:p>
          <w:p w:rsidR="008578FB" w:rsidRPr="00B637C0" w:rsidRDefault="008578FB" w:rsidP="00B637C0">
            <w:pPr>
              <w:spacing w:after="0" w:line="240" w:lineRule="auto"/>
              <w:jc w:val="center"/>
              <w:rPr>
                <w:rFonts w:ascii="Bookman Old Style" w:eastAsia="Times New Roman" w:hAnsi="Bookman Old Style" w:cs="Times New Roman"/>
                <w:b/>
                <w:bCs/>
                <w:color w:val="000000"/>
                <w:sz w:val="24"/>
                <w:szCs w:val="24"/>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Area</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Wing/Cadre</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JTO</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JAO</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SDE</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AO</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DE</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CAO</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DGM</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GM</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Working Strength</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5B202A">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D2759">
              <w:rPr>
                <w:rFonts w:ascii="Bookman Old Style" w:eastAsia="Times New Roman" w:hAnsi="Bookman Old Style" w:cs="Times New Roman"/>
                <w:color w:val="000000"/>
                <w:lang w:bidi="hi-IN"/>
              </w:rPr>
              <w:t>1</w:t>
            </w:r>
            <w:r w:rsidR="005B202A">
              <w:rPr>
                <w:rFonts w:ascii="Bookman Old Style" w:eastAsia="Times New Roman" w:hAnsi="Bookman Old Style" w:cs="Times New Roman"/>
                <w:color w:val="000000"/>
                <w:lang w:bidi="hi-IN"/>
              </w:rPr>
              <w:t>6</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5944A1">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944A1">
              <w:rPr>
                <w:rFonts w:ascii="Bookman Old Style" w:eastAsia="Times New Roman" w:hAnsi="Bookman Old Style" w:cs="Times New Roman"/>
                <w:color w:val="000000"/>
                <w:lang w:bidi="hi-IN"/>
              </w:rPr>
              <w:t>0</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D2759">
              <w:rPr>
                <w:rFonts w:ascii="Bookman Old Style" w:eastAsia="Times New Roman" w:hAnsi="Bookman Old Style" w:cs="Times New Roman"/>
                <w:color w:val="000000"/>
                <w:lang w:bidi="hi-IN"/>
              </w:rPr>
              <w:t>20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5944A1">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944A1">
              <w:rPr>
                <w:rFonts w:ascii="Bookman Old Style" w:eastAsia="Times New Roman" w:hAnsi="Bookman Old Style" w:cs="Times New Roman"/>
                <w:color w:val="000000"/>
                <w:lang w:bidi="hi-IN"/>
              </w:rPr>
              <w:t>0</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D2759">
              <w:rPr>
                <w:rFonts w:ascii="Bookman Old Style" w:eastAsia="Times New Roman" w:hAnsi="Bookman Old Style" w:cs="Times New Roman"/>
                <w:color w:val="000000"/>
                <w:lang w:bidi="hi-IN"/>
              </w:rPr>
              <w:t>0</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D2759">
              <w:rPr>
                <w:rFonts w:ascii="Bookman Old Style" w:eastAsia="Times New Roman" w:hAnsi="Bookman Old Style" w:cs="Times New Roman"/>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D2759">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7D2759">
              <w:rPr>
                <w:rFonts w:ascii="Bookman Old Style" w:eastAsia="Times New Roman" w:hAnsi="Bookman Old Style" w:cs="Times New Roman"/>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B637C0" w:rsidRPr="00B637C0" w:rsidRDefault="005944A1" w:rsidP="005B202A">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3</w:t>
            </w:r>
            <w:r w:rsidR="005B202A">
              <w:rPr>
                <w:rFonts w:ascii="Bookman Old Style" w:eastAsia="Times New Roman" w:hAnsi="Bookman Old Style" w:cs="Times New Roman"/>
                <w:color w:val="000000"/>
                <w:lang w:bidi="hi-IN"/>
              </w:rPr>
              <w:t>8</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944A1">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B637C0" w:rsidRPr="00B637C0" w:rsidRDefault="005944A1"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5944A1"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5944A1"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r w:rsidR="00B637C0"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944A1">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5944A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7</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944A1">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B637C0" w:rsidRPr="00B637C0" w:rsidRDefault="005944A1" w:rsidP="005944A1">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5944A1"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r w:rsidR="00B637C0"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944A1">
              <w:rPr>
                <w:rFonts w:ascii="Bookman Old Style" w:eastAsia="Times New Roman" w:hAnsi="Bookman Old Style" w:cs="Times New Roman"/>
                <w:color w:val="000000"/>
                <w:lang w:bidi="hi-IN"/>
              </w:rPr>
              <w:t>0</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944A1">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5944A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0</w:t>
            </w:r>
          </w:p>
        </w:tc>
        <w:tc>
          <w:tcPr>
            <w:tcW w:w="72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r w:rsidR="00B637C0"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1</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3</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3</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1236E0">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5B202A"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24</w:t>
            </w:r>
          </w:p>
        </w:tc>
        <w:tc>
          <w:tcPr>
            <w:tcW w:w="72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5</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30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w:t>
            </w:r>
          </w:p>
        </w:tc>
        <w:tc>
          <w:tcPr>
            <w:tcW w:w="630" w:type="dxa"/>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4</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1236E0"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B637C0" w:rsidRPr="00B637C0" w:rsidRDefault="005B202A"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66</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SNEA(I) Members</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10</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0</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19</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29</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0</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0</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3</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A575B1">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13</w:t>
            </w:r>
          </w:p>
        </w:tc>
        <w:tc>
          <w:tcPr>
            <w:tcW w:w="72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25</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63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900" w:type="dxa"/>
            <w:tcBorders>
              <w:top w:val="nil"/>
              <w:left w:val="nil"/>
              <w:bottom w:val="single" w:sz="4" w:space="0" w:color="auto"/>
              <w:right w:val="single" w:sz="4" w:space="0" w:color="auto"/>
            </w:tcBorders>
            <w:shd w:val="clear" w:color="auto" w:fill="auto"/>
            <w:hideMark/>
          </w:tcPr>
          <w:p w:rsidR="00B637C0" w:rsidRPr="00B637C0" w:rsidRDefault="00A575B1"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40</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Members of Other Association</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5B202A">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5B202A">
              <w:rPr>
                <w:rFonts w:ascii="Bookman Old Style" w:eastAsia="Times New Roman" w:hAnsi="Bookman Old Style" w:cs="Times New Roman"/>
                <w:color w:val="000000"/>
                <w:lang w:bidi="hi-IN"/>
              </w:rPr>
              <w:t>5</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2</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B637C0" w:rsidRPr="00B637C0" w:rsidRDefault="005B202A"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8</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4</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4</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2</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2</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0</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5</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5</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w:t>
            </w:r>
          </w:p>
        </w:tc>
        <w:tc>
          <w:tcPr>
            <w:tcW w:w="63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0</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900" w:type="dxa"/>
            <w:tcBorders>
              <w:top w:val="nil"/>
              <w:left w:val="nil"/>
              <w:bottom w:val="single" w:sz="4" w:space="0" w:color="auto"/>
              <w:right w:val="single" w:sz="4" w:space="0" w:color="auto"/>
            </w:tcBorders>
            <w:shd w:val="clear" w:color="auto" w:fill="auto"/>
            <w:hideMark/>
          </w:tcPr>
          <w:p w:rsidR="00B637C0" w:rsidRPr="00B637C0" w:rsidRDefault="005B202A"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25</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637C0" w:rsidRPr="00B637C0" w:rsidRDefault="00B637C0" w:rsidP="00B637C0">
            <w:pPr>
              <w:spacing w:after="0" w:line="240" w:lineRule="auto"/>
              <w:jc w:val="both"/>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Non Members of any association</w:t>
            </w: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Telecom</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r w:rsidR="00D2306C">
              <w:rPr>
                <w:rFonts w:ascii="Bookman Old Style" w:eastAsia="Times New Roman" w:hAnsi="Bookman Old Style" w:cs="Times New Roman"/>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color w:val="000000"/>
                <w:lang w:bidi="hi-IN"/>
              </w:rPr>
            </w:pPr>
            <w:r>
              <w:rPr>
                <w:rFonts w:ascii="Bookman Old Style" w:eastAsia="Times New Roman" w:hAnsi="Bookman Old Style" w:cs="Times New Roman"/>
                <w:color w:val="000000"/>
                <w:lang w:bidi="hi-IN"/>
              </w:rPr>
              <w:t>1</w:t>
            </w: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Civil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Electrical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Accounts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PA/PS</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WTR</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WTP</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xml:space="preserve">Others </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rPr>
                <w:rFonts w:ascii="Bookman Old Style" w:eastAsia="Times New Roman" w:hAnsi="Bookman Old Style" w:cs="Times New Roman"/>
                <w:color w:val="000000"/>
                <w:lang w:bidi="hi-IN"/>
              </w:rPr>
            </w:pPr>
            <w:r w:rsidRPr="00B637C0">
              <w:rPr>
                <w:rFonts w:ascii="Bookman Old Style" w:eastAsia="Times New Roman" w:hAnsi="Bookman Old Style" w:cs="Times New Roman"/>
                <w:color w:val="000000"/>
                <w:lang w:bidi="hi-IN"/>
              </w:rPr>
              <w:t> </w:t>
            </w:r>
          </w:p>
        </w:tc>
        <w:tc>
          <w:tcPr>
            <w:tcW w:w="90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color w:val="000000"/>
                <w:lang w:bidi="hi-IN"/>
              </w:rPr>
            </w:pPr>
          </w:p>
        </w:tc>
      </w:tr>
      <w:tr w:rsidR="00B637C0" w:rsidRPr="00B637C0" w:rsidTr="00AC2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5" w:type="dxa"/>
          <w:trHeight w:val="300"/>
        </w:trPr>
        <w:tc>
          <w:tcPr>
            <w:tcW w:w="1275" w:type="dxa"/>
            <w:gridSpan w:val="3"/>
            <w:vMerge/>
            <w:tcBorders>
              <w:top w:val="nil"/>
              <w:left w:val="single" w:sz="4" w:space="0" w:color="auto"/>
              <w:bottom w:val="single" w:sz="4" w:space="0" w:color="auto"/>
              <w:right w:val="single" w:sz="4" w:space="0" w:color="auto"/>
            </w:tcBorders>
            <w:vAlign w:val="center"/>
            <w:hideMark/>
          </w:tcPr>
          <w:p w:rsidR="00B637C0" w:rsidRPr="00B637C0" w:rsidRDefault="00B637C0" w:rsidP="00B637C0">
            <w:pPr>
              <w:spacing w:after="0" w:line="240" w:lineRule="auto"/>
              <w:rPr>
                <w:rFonts w:ascii="Bookman Old Style" w:eastAsia="Times New Roman" w:hAnsi="Bookman Old Style" w:cs="Times New Roman"/>
                <w:b/>
                <w:bCs/>
                <w:color w:val="000000"/>
                <w:lang w:bidi="hi-IN"/>
              </w:rPr>
            </w:pPr>
          </w:p>
        </w:tc>
        <w:tc>
          <w:tcPr>
            <w:tcW w:w="171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center"/>
              <w:rPr>
                <w:rFonts w:ascii="Bookman Old Style" w:eastAsia="Times New Roman" w:hAnsi="Bookman Old Style" w:cs="Times New Roman"/>
                <w:b/>
                <w:bCs/>
                <w:color w:val="000000"/>
                <w:lang w:bidi="hi-IN"/>
              </w:rPr>
            </w:pPr>
            <w:r w:rsidRPr="00B637C0">
              <w:rPr>
                <w:rFonts w:ascii="Bookman Old Style" w:eastAsia="Times New Roman" w:hAnsi="Bookman Old Style" w:cs="Times New Roman"/>
                <w:b/>
                <w:bCs/>
                <w:color w:val="000000"/>
                <w:lang w:bidi="hi-IN"/>
              </w:rPr>
              <w:t>Total</w:t>
            </w:r>
          </w:p>
        </w:tc>
        <w:tc>
          <w:tcPr>
            <w:tcW w:w="900" w:type="dxa"/>
            <w:gridSpan w:val="2"/>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c>
          <w:tcPr>
            <w:tcW w:w="72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630" w:type="dxa"/>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3"/>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81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720" w:type="dxa"/>
            <w:gridSpan w:val="2"/>
            <w:tcBorders>
              <w:top w:val="nil"/>
              <w:left w:val="nil"/>
              <w:bottom w:val="single" w:sz="4" w:space="0" w:color="auto"/>
              <w:right w:val="single" w:sz="4" w:space="0" w:color="auto"/>
            </w:tcBorders>
            <w:shd w:val="clear" w:color="auto" w:fill="auto"/>
            <w:hideMark/>
          </w:tcPr>
          <w:p w:rsidR="00B637C0" w:rsidRPr="00B637C0" w:rsidRDefault="00B637C0" w:rsidP="00B637C0">
            <w:pPr>
              <w:spacing w:after="0" w:line="240" w:lineRule="auto"/>
              <w:jc w:val="right"/>
              <w:rPr>
                <w:rFonts w:ascii="Bookman Old Style" w:eastAsia="Times New Roman" w:hAnsi="Bookman Old Style" w:cs="Times New Roman"/>
                <w:b/>
                <w:bCs/>
                <w:color w:val="000000"/>
                <w:lang w:bidi="hi-IN"/>
              </w:rPr>
            </w:pPr>
          </w:p>
        </w:tc>
        <w:tc>
          <w:tcPr>
            <w:tcW w:w="900" w:type="dxa"/>
            <w:tcBorders>
              <w:top w:val="nil"/>
              <w:left w:val="nil"/>
              <w:bottom w:val="single" w:sz="4" w:space="0" w:color="auto"/>
              <w:right w:val="single" w:sz="4" w:space="0" w:color="auto"/>
            </w:tcBorders>
            <w:shd w:val="clear" w:color="auto" w:fill="auto"/>
            <w:hideMark/>
          </w:tcPr>
          <w:p w:rsidR="00B637C0" w:rsidRPr="00B637C0" w:rsidRDefault="00D2306C" w:rsidP="00B637C0">
            <w:pPr>
              <w:spacing w:after="0" w:line="240" w:lineRule="auto"/>
              <w:jc w:val="right"/>
              <w:rPr>
                <w:rFonts w:ascii="Bookman Old Style" w:eastAsia="Times New Roman" w:hAnsi="Bookman Old Style" w:cs="Times New Roman"/>
                <w:b/>
                <w:bCs/>
                <w:color w:val="000000"/>
                <w:lang w:bidi="hi-IN"/>
              </w:rPr>
            </w:pPr>
            <w:r>
              <w:rPr>
                <w:rFonts w:ascii="Bookman Old Style" w:eastAsia="Times New Roman" w:hAnsi="Bookman Old Style" w:cs="Times New Roman"/>
                <w:b/>
                <w:bCs/>
                <w:color w:val="000000"/>
                <w:lang w:bidi="hi-IN"/>
              </w:rPr>
              <w:t>1</w:t>
            </w:r>
          </w:p>
        </w:tc>
      </w:tr>
    </w:tbl>
    <w:p w:rsidR="00B637C0" w:rsidRPr="008A04DB" w:rsidRDefault="00B637C0" w:rsidP="00AC2AF9">
      <w:pPr>
        <w:spacing w:before="120" w:after="0" w:line="240" w:lineRule="auto"/>
        <w:jc w:val="both"/>
        <w:rPr>
          <w:rFonts w:ascii="Bookman Old Style" w:hAnsi="Bookman Old Style"/>
        </w:rPr>
      </w:pPr>
      <w:r w:rsidRPr="008A04DB">
        <w:rPr>
          <w:rFonts w:ascii="Bookman Old Style" w:hAnsi="Bookman Old Style"/>
        </w:rPr>
        <w:t>Note: For any additional</w:t>
      </w:r>
      <w:r>
        <w:rPr>
          <w:rFonts w:ascii="Bookman Old Style" w:hAnsi="Bookman Old Style"/>
        </w:rPr>
        <w:t xml:space="preserve"> </w:t>
      </w:r>
      <w:r w:rsidRPr="008A04DB">
        <w:rPr>
          <w:rFonts w:ascii="Bookman Old Style" w:hAnsi="Bookman Old Style"/>
        </w:rPr>
        <w:t>information</w:t>
      </w:r>
      <w:r w:rsidR="00AC2AF9">
        <w:rPr>
          <w:rFonts w:ascii="Bookman Old Style" w:hAnsi="Bookman Old Style"/>
        </w:rPr>
        <w:t>,</w:t>
      </w:r>
      <w:r w:rsidRPr="008A04DB">
        <w:rPr>
          <w:rFonts w:ascii="Bookman Old Style" w:hAnsi="Bookman Old Style"/>
        </w:rPr>
        <w:t xml:space="preserve"> DS may attach separate sheets to this report. </w:t>
      </w:r>
    </w:p>
    <w:p w:rsidR="00B637C0" w:rsidRDefault="00B637C0" w:rsidP="00B637C0">
      <w:pPr>
        <w:spacing w:before="120" w:after="120"/>
        <w:jc w:val="center"/>
        <w:rPr>
          <w:rFonts w:ascii="Bookman Old Style" w:hAnsi="Bookman Old Style"/>
          <w:b/>
          <w:bCs/>
        </w:rPr>
      </w:pPr>
      <w:r>
        <w:rPr>
          <w:rFonts w:ascii="Bookman Old Style" w:hAnsi="Bookman Old Style"/>
          <w:b/>
          <w:bCs/>
        </w:rPr>
        <w:t>*******************</w:t>
      </w:r>
    </w:p>
    <w:p w:rsidR="00B637C0" w:rsidRDefault="00B637C0" w:rsidP="00801D67">
      <w:pPr>
        <w:spacing w:before="120" w:after="120"/>
        <w:jc w:val="center"/>
        <w:rPr>
          <w:rFonts w:ascii="Bookman Old Style" w:hAnsi="Bookman Old Style"/>
          <w:b/>
          <w:bCs/>
        </w:rPr>
      </w:pPr>
    </w:p>
    <w:p w:rsidR="00AC2AF9" w:rsidRPr="00512934" w:rsidRDefault="00332F21" w:rsidP="00332F21">
      <w:pPr>
        <w:spacing w:before="120" w:after="120"/>
        <w:rPr>
          <w:rFonts w:ascii="Albertus Medium" w:hAnsi="Albertus Medium"/>
          <w:bCs/>
        </w:rPr>
      </w:pPr>
      <w:r w:rsidRPr="00512934">
        <w:rPr>
          <w:rFonts w:ascii="Albertus Medium" w:hAnsi="Albertus Medium"/>
          <w:bCs/>
        </w:rPr>
        <w:lastRenderedPageBreak/>
        <w:t>Marketing &amp; Sales:-</w:t>
      </w:r>
    </w:p>
    <w:p w:rsidR="00332F21" w:rsidRPr="00512934" w:rsidRDefault="00332F21" w:rsidP="00332F21">
      <w:pPr>
        <w:spacing w:before="120" w:after="120"/>
        <w:rPr>
          <w:rFonts w:ascii="Albertus Medium" w:hAnsi="Albertus Medium"/>
          <w:bCs/>
        </w:rPr>
      </w:pPr>
      <w:r w:rsidRPr="00512934">
        <w:rPr>
          <w:rFonts w:ascii="Albertus Medium" w:hAnsi="Albertus Medium"/>
          <w:bCs/>
        </w:rPr>
        <w:t>To improve sale of BSNL products:-</w:t>
      </w:r>
    </w:p>
    <w:p w:rsidR="00C07324" w:rsidRPr="00512934" w:rsidRDefault="00332F21" w:rsidP="00332F21">
      <w:pPr>
        <w:spacing w:before="120" w:after="120"/>
        <w:rPr>
          <w:rFonts w:ascii="Albertus Medium" w:hAnsi="Albertus Medium"/>
          <w:bCs/>
        </w:rPr>
      </w:pPr>
      <w:r w:rsidRPr="00512934">
        <w:rPr>
          <w:rFonts w:ascii="Albertus Medium" w:hAnsi="Albertus Medium"/>
          <w:bCs/>
        </w:rPr>
        <w:t xml:space="preserve">GSM Mobile (Prepaid):- </w:t>
      </w:r>
    </w:p>
    <w:p w:rsidR="00332F21" w:rsidRPr="00512934" w:rsidRDefault="00C07324" w:rsidP="00332F21">
      <w:pPr>
        <w:spacing w:before="120" w:after="120"/>
        <w:rPr>
          <w:rFonts w:ascii="Albertus Medium" w:hAnsi="Albertus Medium"/>
          <w:bCs/>
        </w:rPr>
      </w:pPr>
      <w:r w:rsidRPr="00512934">
        <w:rPr>
          <w:rFonts w:ascii="Albertus Medium" w:hAnsi="Albertus Medium"/>
          <w:bCs/>
        </w:rPr>
        <w:t>1)</w:t>
      </w:r>
      <w:r w:rsidR="00332F21" w:rsidRPr="00512934">
        <w:rPr>
          <w:rFonts w:ascii="Albertus Medium" w:hAnsi="Albertus Medium"/>
          <w:bCs/>
        </w:rPr>
        <w:t xml:space="preserve">General Prepaid FRC Rs 106/107 needs to be reduced to </w:t>
      </w:r>
      <w:r w:rsidRPr="00512934">
        <w:rPr>
          <w:rFonts w:ascii="Albertus Medium" w:hAnsi="Albertus Medium"/>
          <w:bCs/>
        </w:rPr>
        <w:t xml:space="preserve">  the range of Rs 25-35 as other Private Operators offers. In Rural area Rs 106/107 + Rs 20 SIM Charges is not practicable and affordable.</w:t>
      </w:r>
    </w:p>
    <w:p w:rsidR="00C07324" w:rsidRPr="00512934" w:rsidRDefault="00C07324" w:rsidP="00C07324">
      <w:pPr>
        <w:spacing w:before="120" w:after="120"/>
        <w:ind w:left="810"/>
        <w:rPr>
          <w:rFonts w:ascii="Albertus Medium" w:hAnsi="Albertus Medium"/>
          <w:bCs/>
        </w:rPr>
      </w:pPr>
      <w:r w:rsidRPr="00512934">
        <w:rPr>
          <w:rFonts w:ascii="Albertus Medium" w:hAnsi="Albertus Medium"/>
          <w:bCs/>
        </w:rPr>
        <w:t>2 ) Frequent variation/Changes in schemes:- For example Rs 68 STV for 1GB 2G/3G data, since launching of scheme  Validity changes are made trice 10 to 7 and now 5 Days, stopping of 50MB data on top ups.</w:t>
      </w:r>
    </w:p>
    <w:p w:rsidR="00512934" w:rsidRPr="00512934" w:rsidRDefault="00C07324" w:rsidP="00C07324">
      <w:pPr>
        <w:numPr>
          <w:ilvl w:val="0"/>
          <w:numId w:val="5"/>
        </w:numPr>
        <w:spacing w:before="120" w:after="120"/>
        <w:rPr>
          <w:rFonts w:ascii="Albertus Medium" w:hAnsi="Albertus Medium"/>
          <w:bCs/>
        </w:rPr>
      </w:pPr>
      <w:r w:rsidRPr="00512934">
        <w:rPr>
          <w:rFonts w:ascii="Albertus Medium" w:hAnsi="Albertus Medium"/>
          <w:bCs/>
        </w:rPr>
        <w:t xml:space="preserve">Under the heading of tariff rationalization every month disturbing the </w:t>
      </w:r>
      <w:r w:rsidR="00512934" w:rsidRPr="00512934">
        <w:rPr>
          <w:rFonts w:ascii="Albertus Medium" w:hAnsi="Albertus Medium"/>
          <w:bCs/>
        </w:rPr>
        <w:t>tariff, which</w:t>
      </w:r>
      <w:r w:rsidRPr="00512934">
        <w:rPr>
          <w:rFonts w:ascii="Albertus Medium" w:hAnsi="Albertus Medium"/>
          <w:bCs/>
        </w:rPr>
        <w:t xml:space="preserve"> if our employee is unable to </w:t>
      </w:r>
      <w:r w:rsidR="00C64D42" w:rsidRPr="00512934">
        <w:rPr>
          <w:rFonts w:ascii="Albertus Medium" w:hAnsi="Albertus Medium"/>
          <w:bCs/>
        </w:rPr>
        <w:t>understand, how</w:t>
      </w:r>
      <w:r w:rsidRPr="00512934">
        <w:rPr>
          <w:rFonts w:ascii="Albertus Medium" w:hAnsi="Albertus Medium"/>
          <w:bCs/>
        </w:rPr>
        <w:t xml:space="preserve"> he can </w:t>
      </w:r>
      <w:r w:rsidR="00512934" w:rsidRPr="00512934">
        <w:rPr>
          <w:rFonts w:ascii="Albertus Medium" w:hAnsi="Albertus Medium"/>
          <w:bCs/>
        </w:rPr>
        <w:t>tell to customer</w:t>
      </w:r>
      <w:r w:rsidR="00C86AD4">
        <w:rPr>
          <w:rFonts w:ascii="Albertus Medium" w:hAnsi="Albertus Medium"/>
          <w:bCs/>
        </w:rPr>
        <w:t>?</w:t>
      </w:r>
    </w:p>
    <w:p w:rsidR="00C07324" w:rsidRDefault="00C07324" w:rsidP="00C07324">
      <w:pPr>
        <w:numPr>
          <w:ilvl w:val="0"/>
          <w:numId w:val="5"/>
        </w:numPr>
        <w:spacing w:before="120" w:after="120"/>
        <w:rPr>
          <w:rFonts w:ascii="Albertus Medium" w:hAnsi="Albertus Medium"/>
          <w:bCs/>
        </w:rPr>
      </w:pPr>
      <w:r w:rsidRPr="00512934">
        <w:rPr>
          <w:rFonts w:ascii="Albertus Medium" w:hAnsi="Albertus Medium"/>
          <w:bCs/>
        </w:rPr>
        <w:t xml:space="preserve"> </w:t>
      </w:r>
      <w:r w:rsidR="00512934" w:rsidRPr="00512934">
        <w:rPr>
          <w:rFonts w:ascii="Albertus Medium" w:hAnsi="Albertus Medium"/>
          <w:bCs/>
        </w:rPr>
        <w:t xml:space="preserve">Linking MKS III with MKS I &amp; II will show tremendous growth in sale of this popular CUG. </w:t>
      </w:r>
    </w:p>
    <w:p w:rsidR="00512934" w:rsidRDefault="00512934" w:rsidP="00C07324">
      <w:pPr>
        <w:numPr>
          <w:ilvl w:val="0"/>
          <w:numId w:val="5"/>
        </w:numPr>
        <w:spacing w:before="120" w:after="120"/>
        <w:rPr>
          <w:rFonts w:ascii="Albertus Medium" w:hAnsi="Albertus Medium"/>
          <w:bCs/>
        </w:rPr>
      </w:pPr>
      <w:r>
        <w:rPr>
          <w:rFonts w:ascii="Albertus Medium" w:hAnsi="Albertus Medium"/>
          <w:bCs/>
        </w:rPr>
        <w:t>Each SSA is given the target of sale about 4000 SIMs per month. But to achieve this magic figure there is no any scheme except MKS III, Sale of General Prepaid is very poor.</w:t>
      </w:r>
      <w:r w:rsidR="00C64D42">
        <w:rPr>
          <w:rFonts w:ascii="Albertus Medium" w:hAnsi="Albertus Medium"/>
          <w:bCs/>
        </w:rPr>
        <w:t xml:space="preserve"> Free SIM or any other popular schemes </w:t>
      </w:r>
    </w:p>
    <w:p w:rsidR="00512934" w:rsidRDefault="00512934" w:rsidP="00C07324">
      <w:pPr>
        <w:numPr>
          <w:ilvl w:val="0"/>
          <w:numId w:val="5"/>
        </w:numPr>
        <w:spacing w:before="120" w:after="120"/>
        <w:rPr>
          <w:rFonts w:ascii="Albertus Medium" w:hAnsi="Albertus Medium"/>
          <w:bCs/>
        </w:rPr>
      </w:pPr>
      <w:r>
        <w:rPr>
          <w:rFonts w:ascii="Albertus Medium" w:hAnsi="Albertus Medium"/>
          <w:bCs/>
        </w:rPr>
        <w:t>As per Circle order  dated 10.06.15 that not to print and purchase Marketing Material at SSA level with assurance of providing same with in 4 weeks, still material not received.</w:t>
      </w:r>
    </w:p>
    <w:p w:rsidR="00512934" w:rsidRDefault="00512934" w:rsidP="00C07324">
      <w:pPr>
        <w:numPr>
          <w:ilvl w:val="0"/>
          <w:numId w:val="5"/>
        </w:numPr>
        <w:spacing w:before="120" w:after="120"/>
        <w:rPr>
          <w:rFonts w:ascii="Albertus Medium" w:hAnsi="Albertus Medium"/>
          <w:bCs/>
        </w:rPr>
      </w:pPr>
      <w:r>
        <w:rPr>
          <w:rFonts w:ascii="Albertus Medium" w:hAnsi="Albertus Medium"/>
          <w:bCs/>
        </w:rPr>
        <w:t>There is heavy pressure on CSC and field staff to sale SIM card but franchisees and not pressurized and bothered regarding revenue of BSNL.It needs to change structure of same and at each SDCA /Taluka level</w:t>
      </w:r>
      <w:r w:rsidR="00201D53">
        <w:rPr>
          <w:rFonts w:ascii="Albertus Medium" w:hAnsi="Albertus Medium"/>
          <w:bCs/>
        </w:rPr>
        <w:t>, agencies which are in need and interested  only</w:t>
      </w:r>
      <w:r>
        <w:rPr>
          <w:rFonts w:ascii="Albertus Medium" w:hAnsi="Albertus Medium"/>
          <w:bCs/>
        </w:rPr>
        <w:t xml:space="preserve"> </w:t>
      </w:r>
      <w:r w:rsidR="00201D53">
        <w:rPr>
          <w:rFonts w:ascii="Albertus Medium" w:hAnsi="Albertus Medium"/>
          <w:bCs/>
        </w:rPr>
        <w:t xml:space="preserve">should be </w:t>
      </w:r>
      <w:r w:rsidR="00C86AD4">
        <w:rPr>
          <w:rFonts w:ascii="Albertus Medium" w:hAnsi="Albertus Medium"/>
          <w:bCs/>
        </w:rPr>
        <w:t>appointed. For</w:t>
      </w:r>
      <w:r w:rsidR="00201D53">
        <w:rPr>
          <w:rFonts w:ascii="Albertus Medium" w:hAnsi="Albertus Medium"/>
          <w:bCs/>
        </w:rPr>
        <w:t xml:space="preserve"> </w:t>
      </w:r>
      <w:r w:rsidR="00C64D42">
        <w:rPr>
          <w:rFonts w:ascii="Albertus Medium" w:hAnsi="Albertus Medium"/>
          <w:bCs/>
        </w:rPr>
        <w:t>Example: Risod</w:t>
      </w:r>
      <w:r w:rsidR="00201D53">
        <w:rPr>
          <w:rFonts w:ascii="Albertus Medium" w:hAnsi="Albertus Medium"/>
          <w:bCs/>
        </w:rPr>
        <w:t xml:space="preserve"> CSC Category</w:t>
      </w:r>
      <w:r w:rsidR="00C86AD4">
        <w:rPr>
          <w:rFonts w:ascii="Albertus Medium" w:hAnsi="Albertus Medium"/>
          <w:bCs/>
        </w:rPr>
        <w:t xml:space="preserve"> </w:t>
      </w:r>
      <w:r w:rsidR="00201D53">
        <w:rPr>
          <w:rFonts w:ascii="Albertus Medium" w:hAnsi="Albertus Medium"/>
          <w:bCs/>
        </w:rPr>
        <w:t>III sold 214</w:t>
      </w:r>
      <w:r w:rsidR="00C86AD4">
        <w:rPr>
          <w:rFonts w:ascii="Albertus Medium" w:hAnsi="Albertus Medium"/>
          <w:bCs/>
        </w:rPr>
        <w:t xml:space="preserve"> nos of </w:t>
      </w:r>
      <w:r w:rsidR="00201D53">
        <w:rPr>
          <w:rFonts w:ascii="Albertus Medium" w:hAnsi="Albertus Medium"/>
          <w:bCs/>
        </w:rPr>
        <w:t xml:space="preserve">  SIMs in July 15 where as 4 Fran chesses in two Districts(Akola &amp; Washim) are unable to sale even </w:t>
      </w:r>
      <w:r w:rsidR="00C86AD4">
        <w:rPr>
          <w:rFonts w:ascii="Albertus Medium" w:hAnsi="Albertus Medium"/>
          <w:bCs/>
        </w:rPr>
        <w:t>400 SIMs</w:t>
      </w:r>
      <w:r w:rsidR="007C5217">
        <w:rPr>
          <w:rFonts w:ascii="Albertus Medium" w:hAnsi="Albertus Medium"/>
          <w:bCs/>
        </w:rPr>
        <w:t>.</w:t>
      </w:r>
    </w:p>
    <w:p w:rsidR="00C64D42" w:rsidRDefault="00C64D42" w:rsidP="00C07324">
      <w:pPr>
        <w:numPr>
          <w:ilvl w:val="0"/>
          <w:numId w:val="5"/>
        </w:numPr>
        <w:spacing w:before="120" w:after="120"/>
        <w:rPr>
          <w:rFonts w:ascii="Albertus Medium" w:hAnsi="Albertus Medium"/>
          <w:bCs/>
        </w:rPr>
      </w:pPr>
      <w:r>
        <w:rPr>
          <w:rFonts w:ascii="Albertus Medium" w:hAnsi="Albertus Medium"/>
          <w:bCs/>
        </w:rPr>
        <w:t>Launching of CUG at Particular SSA level,it is essential to popularize same CUG in other SSA too and for that appointment of Nodal at Dist and Taulka level of that organization should be done centrally. For example :Warkari Plan Latur</w:t>
      </w:r>
      <w:r w:rsidR="003C5D27">
        <w:rPr>
          <w:rFonts w:ascii="Albertus Medium" w:hAnsi="Albertus Medium"/>
          <w:bCs/>
        </w:rPr>
        <w:t xml:space="preserve"> </w:t>
      </w:r>
    </w:p>
    <w:p w:rsidR="003C5D27" w:rsidRDefault="003C5D27" w:rsidP="00C07324">
      <w:pPr>
        <w:numPr>
          <w:ilvl w:val="0"/>
          <w:numId w:val="5"/>
        </w:numPr>
        <w:spacing w:before="120" w:after="120"/>
        <w:rPr>
          <w:rFonts w:ascii="Albertus Medium" w:hAnsi="Albertus Medium"/>
          <w:bCs/>
        </w:rPr>
      </w:pPr>
      <w:r>
        <w:rPr>
          <w:rFonts w:ascii="Albertus Medium" w:hAnsi="Albertus Medium"/>
          <w:bCs/>
        </w:rPr>
        <w:t>For DSA,we are unable to give him identity that he is our BSNLs authorize person to sale all type of products by giving him dongles,flex,leaflets,posters and any other marketing material.No MNP commission to DSA.MKS III and other CUGs sale should be allowed to DSAs. Commission structure for DSA should be attractive but simple and online as LIC agents are getting</w:t>
      </w:r>
    </w:p>
    <w:p w:rsidR="003C5D27" w:rsidRDefault="003C5D27" w:rsidP="003C5D27">
      <w:pPr>
        <w:spacing w:before="120" w:after="120"/>
        <w:ind w:left="810"/>
        <w:rPr>
          <w:rFonts w:ascii="Albertus Medium" w:hAnsi="Albertus Medium"/>
          <w:bCs/>
        </w:rPr>
      </w:pPr>
    </w:p>
    <w:p w:rsidR="003C5D27" w:rsidRDefault="003C5D27" w:rsidP="003C5D27">
      <w:pPr>
        <w:spacing w:before="120" w:after="120"/>
        <w:ind w:left="810"/>
        <w:rPr>
          <w:rFonts w:ascii="Albertus Medium" w:hAnsi="Albertus Medium"/>
          <w:bCs/>
        </w:rPr>
      </w:pPr>
      <w:r>
        <w:rPr>
          <w:rFonts w:ascii="Albertus Medium" w:hAnsi="Albertus Medium"/>
          <w:bCs/>
        </w:rPr>
        <w:t>LL and BB:-</w:t>
      </w:r>
    </w:p>
    <w:p w:rsidR="003C5D27" w:rsidRDefault="003C5D27" w:rsidP="003C5D27">
      <w:pPr>
        <w:numPr>
          <w:ilvl w:val="0"/>
          <w:numId w:val="9"/>
        </w:numPr>
        <w:spacing w:before="120" w:after="120"/>
        <w:rPr>
          <w:rFonts w:ascii="Albertus Medium" w:hAnsi="Albertus Medium"/>
          <w:bCs/>
        </w:rPr>
      </w:pPr>
      <w:r>
        <w:rPr>
          <w:rFonts w:ascii="Albertus Medium" w:hAnsi="Albertus Medium"/>
          <w:bCs/>
        </w:rPr>
        <w:t>Installation Charges of Rs 750 for LL and Rs 250 for BB+ Rs 300 for CLIP charges and SD equal to BB plan in First bill feels to customer as ZiZiya Kar.It needs to be restructure.</w:t>
      </w:r>
    </w:p>
    <w:p w:rsidR="007C5217" w:rsidRDefault="003C5D27" w:rsidP="003C5D27">
      <w:pPr>
        <w:numPr>
          <w:ilvl w:val="0"/>
          <w:numId w:val="9"/>
        </w:numPr>
        <w:spacing w:before="120" w:after="120"/>
        <w:rPr>
          <w:rFonts w:ascii="Albertus Medium" w:hAnsi="Albertus Medium"/>
          <w:bCs/>
        </w:rPr>
      </w:pPr>
      <w:r>
        <w:rPr>
          <w:rFonts w:ascii="Albertus Medium" w:hAnsi="Albertus Medium"/>
          <w:bCs/>
        </w:rPr>
        <w:t>Scheme of BB modem Of Rs 1800 to Rs 1500 is launched but material is not available</w:t>
      </w:r>
      <w:r w:rsidR="007C5217">
        <w:rPr>
          <w:rFonts w:ascii="Albertus Medium" w:hAnsi="Albertus Medium"/>
          <w:bCs/>
        </w:rPr>
        <w:t>.</w:t>
      </w:r>
    </w:p>
    <w:p w:rsidR="003C5D27" w:rsidRPr="00512934" w:rsidRDefault="007C5217" w:rsidP="003C5D27">
      <w:pPr>
        <w:numPr>
          <w:ilvl w:val="0"/>
          <w:numId w:val="9"/>
        </w:numPr>
        <w:spacing w:before="120" w:after="120"/>
        <w:rPr>
          <w:rFonts w:ascii="Albertus Medium" w:hAnsi="Albertus Medium"/>
          <w:bCs/>
        </w:rPr>
      </w:pPr>
      <w:r>
        <w:rPr>
          <w:rFonts w:ascii="Albertus Medium" w:hAnsi="Albertus Medium"/>
          <w:bCs/>
        </w:rPr>
        <w:t>For Rural exchanges already working connection goes below 50,But by increasing monthly rent from Rs 52 to 70 to 90 to 110 and now 140,only 10-20 connections are working and that may disconnected very soon.</w:t>
      </w:r>
      <w:r w:rsidR="003C5D27">
        <w:rPr>
          <w:rFonts w:ascii="Albertus Medium" w:hAnsi="Albertus Medium"/>
          <w:bCs/>
        </w:rPr>
        <w:t xml:space="preserve"> </w:t>
      </w:r>
    </w:p>
    <w:p w:rsidR="00C07324" w:rsidRPr="00512934" w:rsidRDefault="00C07324" w:rsidP="00332F21">
      <w:pPr>
        <w:spacing w:before="120" w:after="120"/>
        <w:rPr>
          <w:rFonts w:ascii="Albertus Medium" w:hAnsi="Albertus Medium"/>
          <w:bCs/>
        </w:rPr>
      </w:pPr>
    </w:p>
    <w:p w:rsidR="00332F21" w:rsidRDefault="00332F21" w:rsidP="00801D67">
      <w:pPr>
        <w:spacing w:before="120" w:after="120"/>
        <w:jc w:val="center"/>
        <w:rPr>
          <w:rFonts w:ascii="Bookman Old Style" w:hAnsi="Bookman Old Style"/>
          <w:b/>
          <w:bCs/>
        </w:rPr>
      </w:pPr>
    </w:p>
    <w:p w:rsidR="00AC2AF9" w:rsidRDefault="00AC2AF9" w:rsidP="00801D67">
      <w:pPr>
        <w:spacing w:before="120" w:after="120"/>
        <w:jc w:val="center"/>
        <w:rPr>
          <w:rFonts w:ascii="Bookman Old Style" w:hAnsi="Bookman Old Style"/>
          <w:b/>
          <w:bCs/>
        </w:rPr>
      </w:pPr>
    </w:p>
    <w:p w:rsidR="008578FB" w:rsidRPr="00AD57E4" w:rsidRDefault="008578FB" w:rsidP="00801D67">
      <w:pPr>
        <w:spacing w:before="120" w:after="120"/>
        <w:jc w:val="center"/>
        <w:rPr>
          <w:rFonts w:ascii="Bookman Old Style" w:hAnsi="Bookman Old Style"/>
          <w:b/>
          <w:bCs/>
        </w:rPr>
      </w:pPr>
    </w:p>
    <w:sectPr w:rsidR="008578FB" w:rsidRPr="00AD57E4" w:rsidSect="008578FB">
      <w:footerReference w:type="default" r:id="rId9"/>
      <w:pgSz w:w="11909" w:h="16834" w:code="9"/>
      <w:pgMar w:top="907" w:right="1008" w:bottom="878" w:left="144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E70" w:rsidRDefault="008E2E70" w:rsidP="00AA7227">
      <w:pPr>
        <w:spacing w:after="0" w:line="240" w:lineRule="auto"/>
      </w:pPr>
      <w:r>
        <w:separator/>
      </w:r>
    </w:p>
  </w:endnote>
  <w:endnote w:type="continuationSeparator" w:id="1">
    <w:p w:rsidR="008E2E70" w:rsidRDefault="008E2E70" w:rsidP="00AA7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7C0" w:rsidRPr="008578FB" w:rsidRDefault="00B637C0" w:rsidP="008578FB">
    <w:pPr>
      <w:pStyle w:val="Footer"/>
      <w:jc w:val="right"/>
      <w:rPr>
        <w:sz w:val="24"/>
        <w:szCs w:val="24"/>
      </w:rPr>
    </w:pPr>
    <w:r w:rsidRPr="008578FB">
      <w:rPr>
        <w:sz w:val="24"/>
        <w:szCs w:val="24"/>
      </w:rPr>
      <w:t xml:space="preserve">Page </w:t>
    </w:r>
    <w:r w:rsidRPr="008578FB">
      <w:rPr>
        <w:b/>
        <w:sz w:val="24"/>
        <w:szCs w:val="24"/>
      </w:rPr>
      <w:fldChar w:fldCharType="begin"/>
    </w:r>
    <w:r w:rsidRPr="008578FB">
      <w:rPr>
        <w:b/>
        <w:sz w:val="24"/>
        <w:szCs w:val="24"/>
      </w:rPr>
      <w:instrText xml:space="preserve"> PAGE </w:instrText>
    </w:r>
    <w:r w:rsidRPr="008578FB">
      <w:rPr>
        <w:b/>
        <w:sz w:val="24"/>
        <w:szCs w:val="24"/>
      </w:rPr>
      <w:fldChar w:fldCharType="separate"/>
    </w:r>
    <w:r w:rsidR="00C86977">
      <w:rPr>
        <w:b/>
        <w:noProof/>
        <w:sz w:val="24"/>
        <w:szCs w:val="24"/>
      </w:rPr>
      <w:t>1</w:t>
    </w:r>
    <w:r w:rsidRPr="008578FB">
      <w:rPr>
        <w:b/>
        <w:sz w:val="24"/>
        <w:szCs w:val="24"/>
      </w:rPr>
      <w:fldChar w:fldCharType="end"/>
    </w:r>
    <w:r w:rsidRPr="008578FB">
      <w:rPr>
        <w:sz w:val="24"/>
        <w:szCs w:val="24"/>
      </w:rPr>
      <w:t xml:space="preserve"> of </w:t>
    </w:r>
    <w:r w:rsidRPr="008578FB">
      <w:rPr>
        <w:b/>
        <w:sz w:val="24"/>
        <w:szCs w:val="24"/>
      </w:rPr>
      <w:fldChar w:fldCharType="begin"/>
    </w:r>
    <w:r w:rsidRPr="008578FB">
      <w:rPr>
        <w:b/>
        <w:sz w:val="24"/>
        <w:szCs w:val="24"/>
      </w:rPr>
      <w:instrText xml:space="preserve"> NUMPAGES  </w:instrText>
    </w:r>
    <w:r w:rsidRPr="008578FB">
      <w:rPr>
        <w:b/>
        <w:sz w:val="24"/>
        <w:szCs w:val="24"/>
      </w:rPr>
      <w:fldChar w:fldCharType="separate"/>
    </w:r>
    <w:r w:rsidR="00C86977">
      <w:rPr>
        <w:b/>
        <w:noProof/>
        <w:sz w:val="24"/>
        <w:szCs w:val="24"/>
      </w:rPr>
      <w:t>5</w:t>
    </w:r>
    <w:r w:rsidRPr="008578FB">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E70" w:rsidRDefault="008E2E70" w:rsidP="00AA7227">
      <w:pPr>
        <w:spacing w:after="0" w:line="240" w:lineRule="auto"/>
      </w:pPr>
      <w:r>
        <w:separator/>
      </w:r>
    </w:p>
  </w:footnote>
  <w:footnote w:type="continuationSeparator" w:id="1">
    <w:p w:rsidR="008E2E70" w:rsidRDefault="008E2E70" w:rsidP="00AA7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A55"/>
    <w:multiLevelType w:val="hybridMultilevel"/>
    <w:tmpl w:val="7F9E6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E0A9B"/>
    <w:multiLevelType w:val="hybridMultilevel"/>
    <w:tmpl w:val="387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03855"/>
    <w:multiLevelType w:val="hybridMultilevel"/>
    <w:tmpl w:val="B91AA094"/>
    <w:lvl w:ilvl="0" w:tplc="DDD8503E">
      <w:start w:val="1"/>
      <w:numFmt w:val="lowerLetter"/>
      <w:lvlText w:val="%1."/>
      <w:lvlJc w:val="left"/>
      <w:pPr>
        <w:ind w:left="720" w:hanging="360"/>
      </w:pPr>
      <w:rPr>
        <w:rFonts w:eastAsia="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81290"/>
    <w:multiLevelType w:val="hybridMultilevel"/>
    <w:tmpl w:val="CFB4CC02"/>
    <w:lvl w:ilvl="0" w:tplc="2876A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5B0885"/>
    <w:multiLevelType w:val="hybridMultilevel"/>
    <w:tmpl w:val="E8CC5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B3EB5"/>
    <w:multiLevelType w:val="hybridMultilevel"/>
    <w:tmpl w:val="A4A0FE0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51A74"/>
    <w:multiLevelType w:val="hybridMultilevel"/>
    <w:tmpl w:val="BE9CE7C6"/>
    <w:lvl w:ilvl="0" w:tplc="0D6EA3E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6A754A0E"/>
    <w:multiLevelType w:val="hybridMultilevel"/>
    <w:tmpl w:val="E8CC59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F786A"/>
    <w:multiLevelType w:val="hybridMultilevel"/>
    <w:tmpl w:val="DC3EC0AE"/>
    <w:lvl w:ilvl="0" w:tplc="0E68032A">
      <w:start w:val="1"/>
      <w:numFmt w:val="lowerLetter"/>
      <w:lvlText w:val="%1)"/>
      <w:lvlJc w:val="left"/>
      <w:pPr>
        <w:ind w:left="1080" w:hanging="360"/>
      </w:pPr>
      <w:rPr>
        <w:rFonts w:eastAsia="Times New Roman"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
  </w:num>
  <w:num w:numId="4">
    <w:abstractNumId w:val="0"/>
  </w:num>
  <w:num w:numId="5">
    <w:abstractNumId w:val="5"/>
  </w:num>
  <w:num w:numId="6">
    <w:abstractNumId w:val="7"/>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6E14"/>
    <w:rsid w:val="00024DF6"/>
    <w:rsid w:val="0004263F"/>
    <w:rsid w:val="00045864"/>
    <w:rsid w:val="00050E41"/>
    <w:rsid w:val="0006751F"/>
    <w:rsid w:val="000A70F6"/>
    <w:rsid w:val="000C0F41"/>
    <w:rsid w:val="000D18CF"/>
    <w:rsid w:val="0011347E"/>
    <w:rsid w:val="00115EA5"/>
    <w:rsid w:val="001236E0"/>
    <w:rsid w:val="001407D6"/>
    <w:rsid w:val="00170263"/>
    <w:rsid w:val="00176168"/>
    <w:rsid w:val="00201D53"/>
    <w:rsid w:val="00225917"/>
    <w:rsid w:val="0026683A"/>
    <w:rsid w:val="00275ED4"/>
    <w:rsid w:val="00284D0C"/>
    <w:rsid w:val="00295C68"/>
    <w:rsid w:val="002A16E8"/>
    <w:rsid w:val="002A50B7"/>
    <w:rsid w:val="002B70B1"/>
    <w:rsid w:val="002C4AA2"/>
    <w:rsid w:val="002D776E"/>
    <w:rsid w:val="002E488F"/>
    <w:rsid w:val="00322346"/>
    <w:rsid w:val="00327A33"/>
    <w:rsid w:val="00332F21"/>
    <w:rsid w:val="0034720D"/>
    <w:rsid w:val="00347A8D"/>
    <w:rsid w:val="003506B1"/>
    <w:rsid w:val="00353D91"/>
    <w:rsid w:val="003568BA"/>
    <w:rsid w:val="003832D3"/>
    <w:rsid w:val="0038597C"/>
    <w:rsid w:val="003A6387"/>
    <w:rsid w:val="003C5D27"/>
    <w:rsid w:val="003F6DEA"/>
    <w:rsid w:val="00406A42"/>
    <w:rsid w:val="00407B6E"/>
    <w:rsid w:val="00414318"/>
    <w:rsid w:val="004153B3"/>
    <w:rsid w:val="004446BA"/>
    <w:rsid w:val="0044712F"/>
    <w:rsid w:val="00465284"/>
    <w:rsid w:val="00466365"/>
    <w:rsid w:val="00470476"/>
    <w:rsid w:val="004E7963"/>
    <w:rsid w:val="00512934"/>
    <w:rsid w:val="00567049"/>
    <w:rsid w:val="005807AE"/>
    <w:rsid w:val="00591E95"/>
    <w:rsid w:val="005944A1"/>
    <w:rsid w:val="005B202A"/>
    <w:rsid w:val="005B7C9B"/>
    <w:rsid w:val="005F346A"/>
    <w:rsid w:val="0062104B"/>
    <w:rsid w:val="006963C2"/>
    <w:rsid w:val="006C7ED3"/>
    <w:rsid w:val="006E0AA9"/>
    <w:rsid w:val="006E4F1C"/>
    <w:rsid w:val="00714524"/>
    <w:rsid w:val="00725AE7"/>
    <w:rsid w:val="00744B1A"/>
    <w:rsid w:val="007763F4"/>
    <w:rsid w:val="00780E8C"/>
    <w:rsid w:val="0079525C"/>
    <w:rsid w:val="007C14EC"/>
    <w:rsid w:val="007C5217"/>
    <w:rsid w:val="007D2759"/>
    <w:rsid w:val="007F23E9"/>
    <w:rsid w:val="00801D67"/>
    <w:rsid w:val="00815003"/>
    <w:rsid w:val="00826E23"/>
    <w:rsid w:val="008303E2"/>
    <w:rsid w:val="008578FB"/>
    <w:rsid w:val="00882E92"/>
    <w:rsid w:val="008A04DB"/>
    <w:rsid w:val="008A3115"/>
    <w:rsid w:val="008B6776"/>
    <w:rsid w:val="008C10EE"/>
    <w:rsid w:val="008C660A"/>
    <w:rsid w:val="008E2E70"/>
    <w:rsid w:val="008E4318"/>
    <w:rsid w:val="009274F5"/>
    <w:rsid w:val="00934787"/>
    <w:rsid w:val="0093650F"/>
    <w:rsid w:val="00940025"/>
    <w:rsid w:val="00982656"/>
    <w:rsid w:val="009939B2"/>
    <w:rsid w:val="00994F29"/>
    <w:rsid w:val="009A11FF"/>
    <w:rsid w:val="009B4F00"/>
    <w:rsid w:val="009D5334"/>
    <w:rsid w:val="009F1780"/>
    <w:rsid w:val="009F5016"/>
    <w:rsid w:val="00A23A12"/>
    <w:rsid w:val="00A575B1"/>
    <w:rsid w:val="00A85875"/>
    <w:rsid w:val="00A956F8"/>
    <w:rsid w:val="00AA7227"/>
    <w:rsid w:val="00AB2058"/>
    <w:rsid w:val="00AC2AF9"/>
    <w:rsid w:val="00AD57E4"/>
    <w:rsid w:val="00AE739B"/>
    <w:rsid w:val="00AF0A59"/>
    <w:rsid w:val="00B042C1"/>
    <w:rsid w:val="00B637C0"/>
    <w:rsid w:val="00B63CE1"/>
    <w:rsid w:val="00B815C2"/>
    <w:rsid w:val="00B833FC"/>
    <w:rsid w:val="00B94B67"/>
    <w:rsid w:val="00C07324"/>
    <w:rsid w:val="00C1380B"/>
    <w:rsid w:val="00C64D42"/>
    <w:rsid w:val="00C80D33"/>
    <w:rsid w:val="00C85523"/>
    <w:rsid w:val="00C85A2E"/>
    <w:rsid w:val="00C86977"/>
    <w:rsid w:val="00C86AD4"/>
    <w:rsid w:val="00CA5269"/>
    <w:rsid w:val="00CF2332"/>
    <w:rsid w:val="00D07838"/>
    <w:rsid w:val="00D2306C"/>
    <w:rsid w:val="00D24BE5"/>
    <w:rsid w:val="00D41336"/>
    <w:rsid w:val="00D624E5"/>
    <w:rsid w:val="00D648D1"/>
    <w:rsid w:val="00D75146"/>
    <w:rsid w:val="00D77CAE"/>
    <w:rsid w:val="00D80401"/>
    <w:rsid w:val="00E277AE"/>
    <w:rsid w:val="00E4190E"/>
    <w:rsid w:val="00E6164B"/>
    <w:rsid w:val="00E6598B"/>
    <w:rsid w:val="00E70E23"/>
    <w:rsid w:val="00E93DAE"/>
    <w:rsid w:val="00ED6E14"/>
    <w:rsid w:val="00EF1AB9"/>
    <w:rsid w:val="00F03E5B"/>
    <w:rsid w:val="00F964AC"/>
    <w:rsid w:val="00FB03EA"/>
    <w:rsid w:val="00FB4A6F"/>
    <w:rsid w:val="00FC51FA"/>
    <w:rsid w:val="00FC5454"/>
    <w:rsid w:val="00FD608F"/>
    <w:rsid w:val="00FF746C"/>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95"/>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E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E14"/>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ED6E14"/>
    <w:rPr>
      <w:rFonts w:ascii="Tahoma" w:hAnsi="Tahoma" w:cs="Tahoma"/>
      <w:sz w:val="16"/>
      <w:szCs w:val="16"/>
    </w:rPr>
  </w:style>
  <w:style w:type="paragraph" w:styleId="Header">
    <w:name w:val="header"/>
    <w:basedOn w:val="Normal"/>
    <w:link w:val="HeaderChar"/>
    <w:uiPriority w:val="99"/>
    <w:semiHidden/>
    <w:unhideWhenUsed/>
    <w:rsid w:val="00AA7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227"/>
  </w:style>
  <w:style w:type="paragraph" w:styleId="Footer">
    <w:name w:val="footer"/>
    <w:basedOn w:val="Normal"/>
    <w:link w:val="FooterChar"/>
    <w:uiPriority w:val="99"/>
    <w:unhideWhenUsed/>
    <w:rsid w:val="00AA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27"/>
  </w:style>
  <w:style w:type="paragraph" w:styleId="NoSpacing">
    <w:name w:val="No Spacing"/>
    <w:uiPriority w:val="1"/>
    <w:qFormat/>
    <w:rsid w:val="0093650F"/>
    <w:rPr>
      <w:rFonts w:cs="Times New Roman"/>
      <w:sz w:val="22"/>
      <w:szCs w:val="22"/>
      <w:lang w:bidi="ar-SA"/>
    </w:rPr>
  </w:style>
</w:styles>
</file>

<file path=word/webSettings.xml><?xml version="1.0" encoding="utf-8"?>
<w:webSettings xmlns:r="http://schemas.openxmlformats.org/officeDocument/2006/relationships" xmlns:w="http://schemas.openxmlformats.org/wordprocessingml/2006/main">
  <w:divs>
    <w:div w:id="239410341">
      <w:bodyDiv w:val="1"/>
      <w:marLeft w:val="0"/>
      <w:marRight w:val="0"/>
      <w:marTop w:val="0"/>
      <w:marBottom w:val="0"/>
      <w:divBdr>
        <w:top w:val="none" w:sz="0" w:space="0" w:color="auto"/>
        <w:left w:val="none" w:sz="0" w:space="0" w:color="auto"/>
        <w:bottom w:val="none" w:sz="0" w:space="0" w:color="auto"/>
        <w:right w:val="none" w:sz="0" w:space="0" w:color="auto"/>
      </w:divBdr>
    </w:div>
    <w:div w:id="306473045">
      <w:bodyDiv w:val="1"/>
      <w:marLeft w:val="0"/>
      <w:marRight w:val="0"/>
      <w:marTop w:val="0"/>
      <w:marBottom w:val="0"/>
      <w:divBdr>
        <w:top w:val="none" w:sz="0" w:space="0" w:color="auto"/>
        <w:left w:val="none" w:sz="0" w:space="0" w:color="auto"/>
        <w:bottom w:val="none" w:sz="0" w:space="0" w:color="auto"/>
        <w:right w:val="none" w:sz="0" w:space="0" w:color="auto"/>
      </w:divBdr>
    </w:div>
    <w:div w:id="366372845">
      <w:bodyDiv w:val="1"/>
      <w:marLeft w:val="0"/>
      <w:marRight w:val="0"/>
      <w:marTop w:val="0"/>
      <w:marBottom w:val="0"/>
      <w:divBdr>
        <w:top w:val="none" w:sz="0" w:space="0" w:color="auto"/>
        <w:left w:val="none" w:sz="0" w:space="0" w:color="auto"/>
        <w:bottom w:val="none" w:sz="0" w:space="0" w:color="auto"/>
        <w:right w:val="none" w:sz="0" w:space="0" w:color="auto"/>
      </w:divBdr>
    </w:div>
    <w:div w:id="490021996">
      <w:bodyDiv w:val="1"/>
      <w:marLeft w:val="0"/>
      <w:marRight w:val="0"/>
      <w:marTop w:val="0"/>
      <w:marBottom w:val="0"/>
      <w:divBdr>
        <w:top w:val="none" w:sz="0" w:space="0" w:color="auto"/>
        <w:left w:val="none" w:sz="0" w:space="0" w:color="auto"/>
        <w:bottom w:val="none" w:sz="0" w:space="0" w:color="auto"/>
        <w:right w:val="none" w:sz="0" w:space="0" w:color="auto"/>
      </w:divBdr>
    </w:div>
    <w:div w:id="894464799">
      <w:bodyDiv w:val="1"/>
      <w:marLeft w:val="0"/>
      <w:marRight w:val="0"/>
      <w:marTop w:val="0"/>
      <w:marBottom w:val="0"/>
      <w:divBdr>
        <w:top w:val="none" w:sz="0" w:space="0" w:color="auto"/>
        <w:left w:val="none" w:sz="0" w:space="0" w:color="auto"/>
        <w:bottom w:val="none" w:sz="0" w:space="0" w:color="auto"/>
        <w:right w:val="none" w:sz="0" w:space="0" w:color="auto"/>
      </w:divBdr>
    </w:div>
    <w:div w:id="911965511">
      <w:bodyDiv w:val="1"/>
      <w:marLeft w:val="0"/>
      <w:marRight w:val="0"/>
      <w:marTop w:val="0"/>
      <w:marBottom w:val="0"/>
      <w:divBdr>
        <w:top w:val="none" w:sz="0" w:space="0" w:color="auto"/>
        <w:left w:val="none" w:sz="0" w:space="0" w:color="auto"/>
        <w:bottom w:val="none" w:sz="0" w:space="0" w:color="auto"/>
        <w:right w:val="none" w:sz="0" w:space="0" w:color="auto"/>
      </w:divBdr>
    </w:div>
    <w:div w:id="1000963174">
      <w:bodyDiv w:val="1"/>
      <w:marLeft w:val="0"/>
      <w:marRight w:val="0"/>
      <w:marTop w:val="0"/>
      <w:marBottom w:val="0"/>
      <w:divBdr>
        <w:top w:val="none" w:sz="0" w:space="0" w:color="auto"/>
        <w:left w:val="none" w:sz="0" w:space="0" w:color="auto"/>
        <w:bottom w:val="none" w:sz="0" w:space="0" w:color="auto"/>
        <w:right w:val="none" w:sz="0" w:space="0" w:color="auto"/>
      </w:divBdr>
    </w:div>
    <w:div w:id="1451195182">
      <w:bodyDiv w:val="1"/>
      <w:marLeft w:val="0"/>
      <w:marRight w:val="0"/>
      <w:marTop w:val="0"/>
      <w:marBottom w:val="0"/>
      <w:divBdr>
        <w:top w:val="none" w:sz="0" w:space="0" w:color="auto"/>
        <w:left w:val="none" w:sz="0" w:space="0" w:color="auto"/>
        <w:bottom w:val="none" w:sz="0" w:space="0" w:color="auto"/>
        <w:right w:val="none" w:sz="0" w:space="0" w:color="auto"/>
      </w:divBdr>
    </w:div>
    <w:div w:id="1522819011">
      <w:bodyDiv w:val="1"/>
      <w:marLeft w:val="0"/>
      <w:marRight w:val="0"/>
      <w:marTop w:val="0"/>
      <w:marBottom w:val="0"/>
      <w:divBdr>
        <w:top w:val="none" w:sz="0" w:space="0" w:color="auto"/>
        <w:left w:val="none" w:sz="0" w:space="0" w:color="auto"/>
        <w:bottom w:val="none" w:sz="0" w:space="0" w:color="auto"/>
        <w:right w:val="none" w:sz="0" w:space="0" w:color="auto"/>
      </w:divBdr>
    </w:div>
    <w:div w:id="18824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1FB9-A47C-47F3-BA17-AC7AEB89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adsul</dc:creator>
  <cp:lastModifiedBy>admin</cp:lastModifiedBy>
  <cp:revision>2</cp:revision>
  <cp:lastPrinted>2012-09-07T12:14:00Z</cp:lastPrinted>
  <dcterms:created xsi:type="dcterms:W3CDTF">2015-08-07T12:14:00Z</dcterms:created>
  <dcterms:modified xsi:type="dcterms:W3CDTF">2015-08-07T12:14:00Z</dcterms:modified>
</cp:coreProperties>
</file>